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ind w:left="426" w:hanging="0"/>
        <w:rPr>
          <w:color w:val="000000"/>
        </w:rPr>
      </w:pPr>
      <w:r>
        <w:rPr>
          <w:color w:val="000000"/>
        </w:rPr>
      </w:r>
    </w:p>
    <w:p>
      <w:pPr>
        <w:pStyle w:val="LOnormal"/>
        <w:tabs>
          <w:tab w:val="clear" w:pos="720"/>
          <w:tab w:val="left" w:pos="6792" w:leader="none"/>
        </w:tabs>
        <w:jc w:val="right"/>
        <w:rPr>
          <w:rFonts w:ascii="Arial" w:hAnsi="Arial" w:eastAsia="Arial" w:cs="Arial"/>
          <w:b/>
          <w:b/>
          <w:sz w:val="36"/>
          <w:szCs w:val="36"/>
        </w:rPr>
      </w:pPr>
      <w:r>
        <w:rPr>
          <w:rFonts w:eastAsia="Arial" w:cs="Arial" w:ascii="Arial" w:hAnsi="Arial"/>
          <w:b/>
          <w:sz w:val="36"/>
          <w:szCs w:val="36"/>
        </w:rPr>
      </w:r>
    </w:p>
    <w:p>
      <w:pPr>
        <w:pStyle w:val="LOnormal"/>
        <w:jc w:val="center"/>
        <w:rPr>
          <w:rFonts w:ascii="Calibri" w:hAnsi="Calibri"/>
          <w:b w:val="false"/>
          <w:b w:val="false"/>
          <w:bCs w:val="false"/>
        </w:rPr>
      </w:pPr>
      <w:r>
        <w:rPr>
          <w:rFonts w:eastAsia="Arial" w:cs="Arial" w:ascii="Calibri" w:hAnsi="Calibri"/>
          <w:b w:val="false"/>
          <w:bCs w:val="false"/>
          <w:color w:val="000000"/>
          <w:sz w:val="36"/>
          <w:szCs w:val="36"/>
        </w:rPr>
        <w:t xml:space="preserve">Conférence en ligne du Jeudi 03 février 2022 </w:t>
      </w:r>
    </w:p>
    <w:p>
      <w:pPr>
        <w:pStyle w:val="LOnormal"/>
        <w:jc w:val="center"/>
        <w:rPr>
          <w:rFonts w:ascii="Calibri" w:hAnsi="Calibri"/>
        </w:rPr>
      </w:pPr>
      <w:r>
        <w:rPr>
          <w:rFonts w:eastAsia="Arial" w:cs="Arial" w:ascii="Calibri" w:hAnsi="Calibri"/>
          <w:b/>
          <w:color w:val="000000"/>
          <w:sz w:val="40"/>
          <w:szCs w:val="40"/>
        </w:rPr>
        <w:t>Ville apaisée, nouveaux usages urbains</w:t>
      </w:r>
      <w:r>
        <w:rPr>
          <w:rFonts w:eastAsia="Arial" w:cs="Arial" w:ascii="Calibri" w:hAnsi="Calibri"/>
          <w:b/>
          <w:color w:val="000000"/>
          <w:sz w:val="36"/>
          <w:szCs w:val="36"/>
        </w:rPr>
        <w:br/>
      </w:r>
      <w:r>
        <w:rPr>
          <w:rFonts w:eastAsia="Arial" w:cs="Arial" w:ascii="Calibri" w:hAnsi="Calibri"/>
          <w:b/>
          <w:color w:val="000000"/>
          <w:sz w:val="28"/>
          <w:szCs w:val="28"/>
        </w:rPr>
        <w:t>Bonnes pratiques en Europe de zones à accès automobile restreint</w:t>
      </w:r>
    </w:p>
    <w:p>
      <w:pPr>
        <w:pStyle w:val="LOnormal"/>
        <w:jc w:val="center"/>
        <w:rPr>
          <w:rFonts w:ascii="Calibri" w:hAnsi="Calibri" w:eastAsia="Arial" w:cs="Arial"/>
          <w:b/>
          <w:b/>
          <w:color w:val="000000"/>
          <w:sz w:val="36"/>
          <w:szCs w:val="36"/>
        </w:rPr>
      </w:pPr>
      <w:r>
        <w:rPr>
          <w:rFonts w:eastAsia="Arial" w:cs="Arial" w:ascii="Calibri" w:hAnsi="Calibri"/>
          <w:b/>
          <w:color w:val="000000"/>
          <w:sz w:val="36"/>
          <w:szCs w:val="36"/>
        </w:rPr>
      </w:r>
    </w:p>
    <w:p>
      <w:pPr>
        <w:pStyle w:val="LOnormal"/>
        <w:jc w:val="center"/>
        <w:rPr>
          <w:rFonts w:ascii="Calibri" w:hAnsi="Calibri" w:eastAsia="Arial" w:cs="Arial"/>
          <w:b/>
          <w:b/>
          <w:color w:val="000000"/>
          <w:sz w:val="36"/>
          <w:szCs w:val="36"/>
        </w:rPr>
      </w:pPr>
      <w:r>
        <w:rPr>
          <w:rFonts w:eastAsia="Arial" w:cs="Arial" w:ascii="Calibri" w:hAnsi="Calibri"/>
          <w:b/>
          <w:color w:val="000000"/>
          <w:sz w:val="36"/>
          <w:szCs w:val="36"/>
        </w:rPr>
      </w:r>
    </w:p>
    <w:p>
      <w:pPr>
        <w:pStyle w:val="LOnormal"/>
        <w:jc w:val="center"/>
        <w:rPr>
          <w:rFonts w:ascii="Calibri" w:hAnsi="Calibri"/>
          <w:b w:val="false"/>
          <w:b w:val="false"/>
          <w:bCs w:val="false"/>
        </w:rPr>
      </w:pPr>
      <w:r>
        <w:rPr>
          <w:rFonts w:eastAsia="Arial" w:cs="Arial" w:ascii="Calibri" w:hAnsi="Calibri"/>
          <w:b w:val="false"/>
          <w:bCs w:val="false"/>
          <w:color w:val="000000"/>
          <w:sz w:val="36"/>
          <w:szCs w:val="36"/>
        </w:rPr>
        <w:t>RECUEIL DE RESSOURCES DOCUMENTAIRES</w:t>
      </w:r>
    </w:p>
    <w:p>
      <w:pPr>
        <w:pStyle w:val="LOnormal"/>
        <w:tabs>
          <w:tab w:val="clear" w:pos="720"/>
          <w:tab w:val="left" w:pos="9576" w:leader="none"/>
        </w:tabs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LOnormal"/>
        <w:tabs>
          <w:tab w:val="clear" w:pos="720"/>
          <w:tab w:val="left" w:pos="9576" w:leader="none"/>
        </w:tabs>
        <w:spacing w:lineRule="auto" w:line="240" w:before="100" w:after="100"/>
        <w:ind w:left="417" w:hanging="360"/>
        <w:rPr>
          <w:rFonts w:ascii="Arial" w:hAnsi="Arial" w:eastAsia="Arial" w:cs="Arial"/>
          <w:b/>
          <w:b/>
          <w:color w:val="000000"/>
        </w:rPr>
      </w:pPr>
      <w:r>
        <w:rPr>
          <w:rFonts w:eastAsia="Arial" w:cs="Arial" w:ascii="Arial" w:hAnsi="Arial"/>
          <w:b/>
          <w:color w:val="000000"/>
        </w:rPr>
      </w:r>
    </w:p>
    <w:p>
      <w:pPr>
        <w:pStyle w:val="LOnormal"/>
        <w:tabs>
          <w:tab w:val="clear" w:pos="720"/>
          <w:tab w:val="left" w:pos="9576" w:leader="none"/>
        </w:tabs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LOnormal"/>
        <w:tabs>
          <w:tab w:val="clear" w:pos="720"/>
          <w:tab w:val="left" w:pos="9576" w:leader="none"/>
        </w:tabs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LOnormal"/>
        <w:tabs>
          <w:tab w:val="clear" w:pos="720"/>
          <w:tab w:val="left" w:pos="9576" w:leader="none"/>
        </w:tabs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tbl>
      <w:tblPr>
        <w:tblStyle w:val="Table1"/>
        <w:tblW w:w="15400" w:type="dxa"/>
        <w:jc w:val="left"/>
        <w:tblInd w:w="108" w:type="dxa"/>
        <w:tblLayout w:type="fixed"/>
        <w:tblCellMar>
          <w:top w:w="80" w:type="dxa"/>
          <w:left w:w="137" w:type="dxa"/>
          <w:bottom w:w="80" w:type="dxa"/>
          <w:right w:w="80" w:type="dxa"/>
        </w:tblCellMar>
        <w:tblLook w:val="0000"/>
      </w:tblPr>
      <w:tblGrid>
        <w:gridCol w:w="1162"/>
        <w:gridCol w:w="6146"/>
        <w:gridCol w:w="8092"/>
      </w:tblGrid>
      <w:tr>
        <w:trPr>
          <w:trHeight w:val="386" w:hRule="atLeast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rPr/>
            </w:pPr>
            <w:r>
              <w:rPr/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ind w:left="57" w:hanging="0"/>
              <w:jc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Arial" w:cs="Arial" w:ascii="Arial" w:hAnsi="Arial"/>
                <w:b/>
                <w:color w:val="C00000"/>
              </w:rPr>
              <w:t>PROGRAMME DE LA JOURNÉE</w:t>
            </w:r>
          </w:p>
        </w:tc>
        <w:tc>
          <w:tcPr>
            <w:tcW w:w="8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normal"/>
              <w:widowControl w:val="false"/>
              <w:tabs>
                <w:tab w:val="clear" w:pos="720"/>
                <w:tab w:val="left" w:pos="9576" w:leader="none"/>
              </w:tabs>
              <w:ind w:left="57" w:hanging="0"/>
              <w:jc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Arial" w:cs="Arial" w:ascii="Arial" w:hAnsi="Arial"/>
                <w:b/>
                <w:color w:val="C00000"/>
              </w:rPr>
              <w:t>LISTE DE RESSOURCES EN LIGNE</w:t>
            </w:r>
          </w:p>
        </w:tc>
      </w:tr>
      <w:tr>
        <w:trPr>
          <w:trHeight w:val="282" w:hRule="atLeast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rPr/>
            </w:pPr>
            <w:r>
              <w:rPr/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80" w:type="dxa"/>
            </w:tcMar>
            <w:vAlign w:val="center"/>
          </w:tcPr>
          <w:p>
            <w:pPr>
              <w:pStyle w:val="LOnormal"/>
              <w:widowControl w:val="false"/>
              <w:jc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Arial" w:cs="Arial" w:ascii="Arial" w:hAnsi="Arial"/>
                <w:b/>
                <w:smallCaps/>
                <w:color w:val="C00000"/>
              </w:rPr>
              <w:t>Matinée</w:t>
            </w:r>
          </w:p>
        </w:tc>
        <w:tc>
          <w:tcPr>
            <w:tcW w:w="8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rPr/>
            </w:pPr>
            <w:r>
              <w:rPr/>
            </w:r>
          </w:p>
        </w:tc>
      </w:tr>
      <w:tr>
        <w:trPr>
          <w:trHeight w:val="2042" w:hRule="atLeast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tabs>
                <w:tab w:val="clear" w:pos="720"/>
                <w:tab w:val="left" w:pos="9576" w:leader="none"/>
              </w:tabs>
              <w:ind w:left="57" w:hanging="0"/>
              <w:jc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09h10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ind w:left="57" w:hanging="0"/>
              <w:rPr>
                <w:rFonts w:ascii="Calibri" w:hAnsi="Calibri" w:eastAsia="Calibri" w:cs="Calibri"/>
                <w:color w:val="C00000"/>
              </w:rPr>
            </w:pPr>
            <w:r>
              <w:rPr>
                <w:rFonts w:eastAsia="Calibri" w:cs="Calibri" w:ascii="Calibri" w:hAnsi="Calibri"/>
                <w:b/>
                <w:color w:val="C00000"/>
              </w:rPr>
              <w:t>Ouverture de la journée</w:t>
            </w:r>
          </w:p>
          <w:p>
            <w:pPr>
              <w:pStyle w:val="LOnormal"/>
              <w:widowControl w:val="false"/>
              <w:ind w:left="57" w:hanging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  <w:t xml:space="preserve">Annabelle FERRY – Directrice du Cerema - Territoires et ville </w:t>
            </w:r>
          </w:p>
          <w:p>
            <w:pPr>
              <w:pStyle w:val="LOnormal"/>
              <w:widowControl w:val="false"/>
              <w:ind w:left="57" w:hanging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  <w:t xml:space="preserve">Anne FAURE – Présidente de Rue de l’Avenir France </w:t>
            </w:r>
          </w:p>
          <w:p>
            <w:pPr>
              <w:pStyle w:val="LOnormal"/>
              <w:widowControl w:val="false"/>
              <w:ind w:left="57" w:hanging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  <w:t>Alain ROUILLER – Vice-président de Rue de l’Avenir Suisse</w:t>
            </w:r>
          </w:p>
        </w:tc>
        <w:tc>
          <w:tcPr>
            <w:tcW w:w="8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9576" w:leader="none"/>
              </w:tabs>
              <w:ind w:left="720" w:hanging="360"/>
              <w:rPr>
                <w:rFonts w:ascii="Calibri" w:hAnsi="Calibri" w:eastAsia="Calibri" w:cs="Calibri"/>
                <w:u w:val="none"/>
              </w:rPr>
            </w:pPr>
            <w:r>
              <w:rPr>
                <w:rFonts w:eastAsia="Calibri" w:cs="Calibri" w:ascii="Calibri" w:hAnsi="Calibri"/>
                <w:color w:val="000000"/>
              </w:rPr>
              <w:t xml:space="preserve">Site Cerema : </w:t>
            </w:r>
            <w:hyperlink r:id="rId2">
              <w:r>
                <w:rPr>
                  <w:rFonts w:eastAsia="Calibri" w:cs="Calibri" w:ascii="Calibri" w:hAnsi="Calibri"/>
                  <w:color w:val="0563C1"/>
                  <w:u w:val="single"/>
                </w:rPr>
                <w:t>Cerema, climat et territoires de demain. Aménagement et résilience</w:t>
              </w:r>
            </w:hyperlink>
          </w:p>
          <w:p>
            <w:pPr>
              <w:pStyle w:val="LO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9576" w:leader="none"/>
              </w:tabs>
              <w:ind w:left="720" w:hanging="360"/>
              <w:rPr>
                <w:rFonts w:ascii="Calibri" w:hAnsi="Calibri" w:eastAsia="Calibri" w:cs="Calibri"/>
                <w:u w:val="none"/>
              </w:rPr>
            </w:pPr>
            <w:r>
              <w:rPr>
                <w:rFonts w:eastAsia="Calibri" w:cs="Calibri" w:ascii="Calibri" w:hAnsi="Calibri"/>
                <w:color w:val="000000"/>
              </w:rPr>
              <w:t xml:space="preserve">Site Rue de l’Avenir France : </w:t>
            </w:r>
            <w:hyperlink r:id="rId3">
              <w:r>
                <w:rPr>
                  <w:rFonts w:eastAsia="Calibri" w:cs="Calibri" w:ascii="Calibri" w:hAnsi="Calibri"/>
                  <w:color w:val="0563C1"/>
                  <w:u w:val="single"/>
                </w:rPr>
                <w:t>Association Rue de l'Avenir | pour une ville plus sûre et agréable à vivre</w:t>
              </w:r>
            </w:hyperlink>
          </w:p>
          <w:p>
            <w:pPr>
              <w:pStyle w:val="LO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9576" w:leader="none"/>
              </w:tabs>
              <w:rPr>
                <w:rFonts w:ascii="Calibri" w:hAnsi="Calibri" w:eastAsia="Calibri" w:cs="Calibri"/>
                <w:u w:val="none"/>
              </w:rPr>
            </w:pPr>
            <w:r>
              <w:rPr>
                <w:rFonts w:eastAsia="Calibri" w:cs="Calibri" w:ascii="Calibri" w:hAnsi="Calibri"/>
                <w:color w:val="000000"/>
              </w:rPr>
              <w:t xml:space="preserve">Site Rue de l’Avenir </w:t>
            </w:r>
            <w:r>
              <w:rPr>
                <w:rFonts w:eastAsia="Calibri" w:cs="Calibri" w:ascii="Calibri" w:hAnsi="Calibri"/>
              </w:rPr>
              <w:t xml:space="preserve">Suisse </w:t>
            </w:r>
            <w:r>
              <w:rPr>
                <w:rFonts w:eastAsia="Calibri" w:cs="Calibri" w:ascii="Calibri" w:hAnsi="Calibri"/>
                <w:color w:val="000000"/>
              </w:rPr>
              <w:t xml:space="preserve">: </w:t>
            </w:r>
            <w:hyperlink r:id="rId4">
              <w:r>
                <w:rPr>
                  <w:rFonts w:eastAsia="Calibri" w:cs="Calibri" w:ascii="Calibri" w:hAnsi="Calibri"/>
                  <w:color w:val="0563C1"/>
                  <w:u w:val="single"/>
                </w:rPr>
                <w:t>Rue de l'Avenir | La rue, un espace public, un espace de vie</w:t>
              </w:r>
            </w:hyperlink>
          </w:p>
          <w:p>
            <w:pPr>
              <w:pStyle w:val="LOnormal"/>
              <w:widowControl w:val="false"/>
              <w:tabs>
                <w:tab w:val="clear" w:pos="720"/>
                <w:tab w:val="left" w:pos="9576" w:leader="none"/>
              </w:tabs>
              <w:spacing w:lineRule="auto" w:line="240" w:before="240" w:after="24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</w:r>
          </w:p>
        </w:tc>
      </w:tr>
      <w:tr>
        <w:trPr>
          <w:trHeight w:val="2014" w:hRule="atLeast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tabs>
                <w:tab w:val="clear" w:pos="720"/>
                <w:tab w:val="left" w:pos="9576" w:leader="none"/>
              </w:tabs>
              <w:ind w:left="57" w:hanging="0"/>
              <w:jc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09h30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ind w:left="57" w:hanging="0"/>
              <w:rPr>
                <w:rFonts w:ascii="Calibri" w:hAnsi="Calibri" w:eastAsia="Calibri" w:cs="Calibri"/>
                <w:b/>
                <w:b/>
                <w:smallCaps/>
                <w:color w:val="000000"/>
              </w:rPr>
            </w:pPr>
            <w:r>
              <w:rPr>
                <w:rFonts w:eastAsia="Calibri" w:cs="Calibri" w:ascii="Calibri" w:hAnsi="Calibri"/>
                <w:b/>
                <w:smallCaps/>
                <w:color w:val="000000"/>
              </w:rPr>
              <w:t>La ville sans voiture est possible</w:t>
            </w:r>
          </w:p>
          <w:p>
            <w:pPr>
              <w:pStyle w:val="LOnormal"/>
              <w:widowControl w:val="false"/>
              <w:ind w:left="57" w:hanging="0"/>
              <w:rPr>
                <w:rFonts w:ascii="Calibri" w:hAnsi="Calibri" w:eastAsia="Calibri" w:cs="Calibri"/>
                <w:smallCaps/>
                <w:color w:val="000000"/>
              </w:rPr>
            </w:pPr>
            <w:r>
              <w:rPr>
                <w:rFonts w:eastAsia="Calibri" w:cs="Calibri" w:ascii="Calibri" w:hAnsi="Calibri"/>
                <w:smallCaps/>
                <w:color w:val="000000"/>
              </w:rPr>
              <w:t>Vincent Kaufmann – Professeur à l’École Polytechnique Fédérale de Lausanne</w:t>
            </w:r>
          </w:p>
          <w:p>
            <w:pPr>
              <w:pStyle w:val="LOnormal"/>
              <w:widowControl w:val="false"/>
              <w:ind w:left="57" w:hanging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</w:r>
          </w:p>
        </w:tc>
        <w:tc>
          <w:tcPr>
            <w:tcW w:w="8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tabs>
                <w:tab w:val="clear" w:pos="720"/>
                <w:tab w:val="left" w:pos="9576" w:leader="none"/>
              </w:tabs>
              <w:ind w:left="57" w:hanging="0"/>
              <w:rPr>
                <w:rFonts w:ascii="Calibri" w:hAnsi="Calibri" w:eastAsia="Calibri" w:cs="Calibri"/>
                <w:b/>
                <w:b/>
                <w:color w:val="843C0C"/>
              </w:rPr>
            </w:pPr>
            <w:r>
              <w:rPr>
                <w:rFonts w:eastAsia="Calibri" w:cs="Calibri" w:ascii="Calibri" w:hAnsi="Calibri"/>
                <w:b/>
                <w:color w:val="843C0C"/>
              </w:rPr>
              <w:t xml:space="preserve">Interview </w:t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9576" w:leader="none"/>
              </w:tabs>
              <w:ind w:left="57" w:hanging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9576" w:leader="none"/>
              </w:tabs>
              <w:ind w:left="57" w:hanging="0"/>
              <w:rPr/>
            </w:pPr>
            <w:hyperlink r:id="rId5">
              <w:r>
                <w:rPr>
                  <w:rFonts w:eastAsia="Calibri" w:cs="Calibri" w:ascii="Calibri" w:hAnsi="Calibri"/>
                  <w:b w:val="false"/>
                  <w:bCs w:val="false"/>
                  <w:color w:val="0563C1"/>
                  <w:u w:val="none"/>
                </w:rPr>
                <w:t>Entretien avec le magazine Moneta de la BAS (Banque alternative suisse)</w:t>
              </w:r>
            </w:hyperlink>
          </w:p>
          <w:p>
            <w:pPr>
              <w:pStyle w:val="LOnormal"/>
              <w:widowControl w:val="false"/>
              <w:tabs>
                <w:tab w:val="clear" w:pos="720"/>
                <w:tab w:val="left" w:pos="9576" w:leader="none"/>
              </w:tabs>
              <w:ind w:left="57" w:hanging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u w:val="none"/>
              </w:rPr>
              <w:t>“</w:t>
            </w:r>
            <w:hyperlink r:id="rId6">
              <w:r>
                <w:rPr>
                  <w:rFonts w:eastAsia="Calibri" w:cs="Calibri" w:ascii="Calibri" w:hAnsi="Calibri"/>
                  <w:b w:val="false"/>
                  <w:bCs w:val="false"/>
                  <w:i/>
                  <w:color w:val="1155CC"/>
                  <w:u w:val="none"/>
                </w:rPr>
                <w:t>Post-car world</w:t>
              </w:r>
            </w:hyperlink>
            <w:r>
              <w:rPr>
                <w:rFonts w:eastAsia="Calibri" w:cs="Calibri" w:ascii="Calibri" w:hAnsi="Calibri"/>
                <w:b/>
              </w:rPr>
              <w:t>”</w:t>
            </w:r>
            <w:r>
              <w:rPr>
                <w:rFonts w:eastAsia="Calibri" w:cs="Calibri" w:ascii="Calibri" w:hAnsi="Calibri"/>
              </w:rPr>
              <w:t xml:space="preserve"> </w:t>
            </w:r>
            <w:r>
              <w:rPr>
                <w:rFonts w:eastAsia="Calibri" w:cs="Calibri" w:ascii="Calibri" w:hAnsi="Calibri"/>
                <w:i/>
              </w:rPr>
              <w:t>Futurs de la ville territoire</w:t>
            </w:r>
            <w:r>
              <w:rPr>
                <w:rFonts w:eastAsia="Calibri" w:cs="Calibri" w:ascii="Calibri" w:hAnsi="Calibri"/>
              </w:rPr>
              <w:t xml:space="preserve"> Édition Métis presse</w:t>
            </w:r>
          </w:p>
        </w:tc>
      </w:tr>
      <w:tr>
        <w:trPr>
          <w:trHeight w:val="842" w:hRule="atLeast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rPr/>
            </w:pPr>
            <w:r>
              <w:rPr/>
            </w:r>
          </w:p>
        </w:tc>
        <w:tc>
          <w:tcPr>
            <w:tcW w:w="14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ind w:left="57" w:hanging="0"/>
              <w:jc w:val="center"/>
              <w:rPr>
                <w:rFonts w:ascii="Calibri" w:hAnsi="Calibri" w:eastAsia="Calibri" w:cs="Calibri"/>
                <w:color w:val="000000"/>
                <w:sz w:val="36"/>
                <w:szCs w:val="36"/>
              </w:rPr>
            </w:pPr>
            <w:r>
              <w:rPr>
                <w:rFonts w:eastAsia="Calibri" w:cs="Calibri" w:ascii="Calibri" w:hAnsi="Calibri"/>
                <w:b/>
                <w:smallCaps/>
                <w:color w:val="C00000"/>
                <w:sz w:val="36"/>
                <w:szCs w:val="36"/>
              </w:rPr>
              <w:t>Réduction de la circulation : stratégies à l’échelle de la ville</w:t>
            </w:r>
          </w:p>
        </w:tc>
      </w:tr>
      <w:tr>
        <w:trPr>
          <w:trHeight w:val="1570" w:hRule="atLeast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tabs>
                <w:tab w:val="clear" w:pos="720"/>
                <w:tab w:val="left" w:pos="9576" w:leader="none"/>
              </w:tabs>
              <w:ind w:left="57" w:hanging="0"/>
              <w:jc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09h45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ind w:left="57" w:hanging="0"/>
              <w:rPr>
                <w:rFonts w:ascii="Calibri" w:hAnsi="Calibri" w:eastAsia="Calibri" w:cs="Calibri"/>
                <w:b/>
                <w:b/>
                <w:color w:val="000000"/>
              </w:rPr>
            </w:pPr>
            <w:r>
              <w:rPr>
                <w:rFonts w:eastAsia="Calibri" w:cs="Calibri" w:ascii="Calibri" w:hAnsi="Calibri"/>
                <w:b/>
                <w:color w:val="000000"/>
              </w:rPr>
              <w:t>Panorama européen : Londres, Milan, Berlin, Louvain</w:t>
            </w:r>
          </w:p>
          <w:p>
            <w:pPr>
              <w:pStyle w:val="LOnormal"/>
              <w:widowControl w:val="false"/>
              <w:ind w:left="57" w:hanging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  <w:t>Alain ROUILLER – Rue de l’Avenir - Suisse</w:t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3065" w:leader="none"/>
              </w:tabs>
              <w:ind w:left="57" w:hanging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</w:r>
          </w:p>
        </w:tc>
        <w:tc>
          <w:tcPr>
            <w:tcW w:w="8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numPr>
                <w:ilvl w:val="0"/>
                <w:numId w:val="3"/>
              </w:numPr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</w:tabs>
              <w:rPr/>
            </w:pPr>
            <w:hyperlink r:id="rId7">
              <w:r>
                <w:rPr>
                  <w:rFonts w:eastAsia="Calibri" w:cs="Calibri" w:ascii="Calibri" w:hAnsi="Calibri"/>
                  <w:b w:val="false"/>
                  <w:bCs w:val="false"/>
                  <w:color w:val="1155CC"/>
                  <w:highlight w:val="white"/>
                  <w:u w:val="none"/>
                </w:rPr>
                <w:t>Groningen</w:t>
              </w:r>
            </w:hyperlink>
          </w:p>
          <w:p>
            <w:pPr>
              <w:pStyle w:val="LOnormal"/>
              <w:widowControl w:val="false"/>
              <w:numPr>
                <w:ilvl w:val="0"/>
                <w:numId w:val="3"/>
              </w:numPr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</w:tabs>
              <w:rPr/>
            </w:pPr>
            <w:hyperlink r:id="rId8">
              <w:r>
                <w:rPr>
                  <w:rFonts w:eastAsia="Calibri" w:cs="Calibri" w:ascii="Calibri" w:hAnsi="Calibri"/>
                  <w:b w:val="false"/>
                  <w:bCs w:val="false"/>
                  <w:color w:val="0563C1"/>
                  <w:highlight w:val="white"/>
                  <w:u w:val="none"/>
                </w:rPr>
                <w:t>Berlin pourrait créer la plus grande zone urbaine sans voiture au monde</w:t>
              </w:r>
            </w:hyperlink>
          </w:p>
          <w:p>
            <w:pPr>
              <w:pStyle w:val="LOnormal"/>
              <w:widowControl w:val="false"/>
              <w:numPr>
                <w:ilvl w:val="0"/>
                <w:numId w:val="3"/>
              </w:numPr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</w:tabs>
              <w:rPr/>
            </w:pPr>
            <w:r>
              <w:rPr>
                <w:rFonts w:eastAsia="Calibri" w:cs="Calibri" w:ascii="Calibri" w:hAnsi="Calibri"/>
                <w:b w:val="false"/>
                <w:bCs w:val="false"/>
                <w:color w:val="auto"/>
                <w:highlight w:val="white"/>
                <w:u w:val="none"/>
              </w:rPr>
              <w:t>Milan</w:t>
            </w:r>
            <w:r>
              <w:rPr>
                <w:rFonts w:eastAsia="Calibri" w:cs="Calibri" w:ascii="Calibri" w:hAnsi="Calibri"/>
                <w:b w:val="false"/>
                <w:bCs w:val="false"/>
                <w:color w:val="006EB3"/>
                <w:highlight w:val="white"/>
                <w:u w:val="none"/>
              </w:rPr>
              <w:t xml:space="preserve"> </w:t>
            </w:r>
            <w:hyperlink r:id="rId9">
              <w:r>
                <w:rPr>
                  <w:rFonts w:eastAsia="Calibri" w:cs="Calibri" w:ascii="Calibri" w:hAnsi="Calibri"/>
                  <w:b w:val="false"/>
                  <w:bCs w:val="false"/>
                  <w:color w:val="1155CC"/>
                  <w:highlight w:val="white"/>
                  <w:u w:val="none"/>
                </w:rPr>
                <w:t>ZTL AreaC - péage urbain</w:t>
              </w:r>
            </w:hyperlink>
          </w:p>
          <w:p>
            <w:pPr>
              <w:pStyle w:val="LOnormal"/>
              <w:widowControl w:val="false"/>
              <w:numPr>
                <w:ilvl w:val="0"/>
                <w:numId w:val="3"/>
              </w:numPr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</w:tabs>
              <w:rPr/>
            </w:pPr>
            <w:hyperlink r:id="rId10">
              <w:r>
                <w:rPr>
                  <w:rFonts w:eastAsia="Calibri" w:cs="Calibri" w:ascii="Calibri" w:hAnsi="Calibri"/>
                  <w:b w:val="false"/>
                  <w:bCs w:val="false"/>
                  <w:color w:val="1155CC"/>
                  <w:highlight w:val="white"/>
                  <w:u w:val="none"/>
                </w:rPr>
                <w:t>Louvain – Leuven</w:t>
              </w:r>
            </w:hyperlink>
          </w:p>
          <w:p>
            <w:pPr>
              <w:pStyle w:val="LOnormal"/>
              <w:widowControl w:val="false"/>
              <w:numPr>
                <w:ilvl w:val="0"/>
                <w:numId w:val="3"/>
              </w:numPr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</w:tabs>
              <w:rPr/>
            </w:pPr>
            <w:r>
              <w:rPr>
                <w:rFonts w:eastAsia="Calibri" w:cs="Calibri" w:ascii="Calibri" w:hAnsi="Calibri"/>
                <w:b w:val="false"/>
                <w:bCs w:val="false"/>
                <w:color w:val="auto"/>
                <w:highlight w:val="white"/>
                <w:u w:val="none"/>
              </w:rPr>
              <w:t>Londres :</w:t>
            </w:r>
            <w:r>
              <w:rPr>
                <w:rFonts w:eastAsia="Calibri" w:cs="Calibri" w:ascii="Calibri" w:hAnsi="Calibri"/>
                <w:b w:val="false"/>
                <w:bCs w:val="false"/>
                <w:color w:val="006CB4"/>
                <w:highlight w:val="white"/>
                <w:u w:val="none"/>
              </w:rPr>
              <w:t xml:space="preserve"> </w:t>
            </w:r>
            <w:hyperlink r:id="rId11">
              <w:r>
                <w:rPr>
                  <w:rFonts w:eastAsia="Calibri" w:cs="Calibri" w:ascii="Calibri" w:hAnsi="Calibri"/>
                  <w:b w:val="false"/>
                  <w:bCs w:val="false"/>
                  <w:color w:val="1155CC"/>
                  <w:highlight w:val="white"/>
                  <w:u w:val="none"/>
                </w:rPr>
                <w:t>zone environnementale</w:t>
              </w:r>
            </w:hyperlink>
            <w:r>
              <w:rPr>
                <w:rFonts w:eastAsia="Calibri" w:cs="Calibri" w:ascii="Calibri" w:hAnsi="Calibri"/>
                <w:b w:val="false"/>
                <w:bCs w:val="false"/>
                <w:color w:val="006CB4"/>
                <w:highlight w:val="white"/>
                <w:u w:val="none"/>
              </w:rPr>
              <w:t xml:space="preserve"> et </w:t>
            </w:r>
            <w:hyperlink r:id="rId12">
              <w:r>
                <w:rPr>
                  <w:rFonts w:eastAsia="Calibri" w:cs="Calibri" w:ascii="Calibri" w:hAnsi="Calibri"/>
                  <w:b w:val="false"/>
                  <w:bCs w:val="false"/>
                  <w:color w:val="1155CC"/>
                  <w:highlight w:val="white"/>
                  <w:u w:val="none"/>
                </w:rPr>
                <w:t>péage urbain</w:t>
              </w:r>
            </w:hyperlink>
          </w:p>
          <w:p>
            <w:pPr>
              <w:pStyle w:val="LOnormal"/>
              <w:widowControl w:val="false"/>
              <w:numPr>
                <w:ilvl w:val="0"/>
                <w:numId w:val="3"/>
              </w:numPr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</w:tabs>
              <w:rPr/>
            </w:pPr>
            <w:hyperlink r:id="rId13">
              <w:r>
                <w:rPr>
                  <w:rFonts w:eastAsia="Calibri" w:cs="Calibri" w:ascii="Calibri" w:hAnsi="Calibri"/>
                  <w:b w:val="false"/>
                  <w:bCs w:val="false"/>
                  <w:color w:val="1155CC"/>
                  <w:highlight w:val="white"/>
                  <w:u w:val="none"/>
                </w:rPr>
                <w:t>Ljubljana</w:t>
              </w:r>
            </w:hyperlink>
          </w:p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b w:val="false"/>
                <w:b w:val="false"/>
                <w:bCs w:val="false"/>
                <w:u w:val="none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u w:val="no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rPr/>
            </w:pPr>
            <w:hyperlink r:id="rId14">
              <w:r>
                <w:rPr>
                  <w:rFonts w:eastAsia="Calibri" w:cs="Calibri" w:ascii="Calibri" w:hAnsi="Calibri"/>
                  <w:b w:val="false"/>
                  <w:bCs w:val="false"/>
                  <w:color w:val="1155CC"/>
                  <w:u w:val="none"/>
                </w:rPr>
                <w:t>11 villes qui ont rejoint la révolution sans voiture</w:t>
              </w:r>
            </w:hyperlink>
            <w:r>
              <w:rPr>
                <w:rFonts w:eastAsia="Calibri" w:cs="Calibri" w:ascii="Calibri" w:hAnsi="Calibri"/>
                <w:b w:val="false"/>
                <w:bCs w:val="false"/>
                <w:u w:val="none"/>
              </w:rPr>
              <w:t xml:space="preserve"> - dossier Rue de l’Avenir Suisse</w:t>
            </w:r>
          </w:p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  <w:b w:val="false"/>
                <w:b w:val="false"/>
                <w:bCs w:val="false"/>
                <w:u w:val="none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u w:val="none"/>
              </w:rPr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9576" w:leader="none"/>
              </w:tabs>
              <w:spacing w:lineRule="auto" w:line="240" w:before="0" w:after="240"/>
              <w:rPr/>
            </w:pPr>
            <w:r>
              <w:rPr>
                <w:rFonts w:eastAsia="Calibri" w:cs="Calibri" w:ascii="Calibri" w:hAnsi="Calibri"/>
                <w:b w:val="false"/>
                <w:bCs w:val="false"/>
                <w:u w:val="none"/>
              </w:rPr>
              <w:t xml:space="preserve">Séminaire « </w:t>
            </w:r>
            <w:hyperlink r:id="rId15">
              <w:r>
                <w:rPr>
                  <w:rFonts w:eastAsia="Calibri" w:cs="Calibri" w:ascii="Calibri" w:hAnsi="Calibri"/>
                  <w:b w:val="false"/>
                  <w:bCs w:val="false"/>
                  <w:color w:val="1155CC"/>
                  <w:u w:val="none"/>
                </w:rPr>
                <w:t>La modération de la circulation en Europe</w:t>
              </w:r>
            </w:hyperlink>
            <w:r>
              <w:rPr>
                <w:rFonts w:eastAsia="Calibri" w:cs="Calibri" w:ascii="Calibri" w:hAnsi="Calibri"/>
                <w:b w:val="false"/>
                <w:bCs w:val="false"/>
                <w:u w:val="none"/>
              </w:rPr>
              <w:t xml:space="preserve"> » - 4 avril 2014</w:t>
            </w:r>
          </w:p>
          <w:p>
            <w:pPr>
              <w:pStyle w:val="LOnormal"/>
              <w:widowControl w:val="false"/>
              <w:spacing w:lineRule="auto" w:line="276"/>
              <w:rPr/>
            </w:pPr>
            <w:hyperlink r:id="rId16">
              <w:r>
                <w:rPr>
                  <w:rFonts w:eastAsia="Calibri" w:cs="Calibri" w:ascii="Calibri" w:hAnsi="Calibri"/>
                  <w:b w:val="false"/>
                  <w:bCs w:val="false"/>
                  <w:color w:val="1155CC"/>
                  <w:u w:val="none"/>
                </w:rPr>
                <w:t>L'apaisement de la circulation en Europe - Rue de l'Avenir</w:t>
              </w:r>
            </w:hyperlink>
          </w:p>
          <w:p>
            <w:pPr>
              <w:pStyle w:val="LOnormal"/>
              <w:widowControl w:val="false"/>
              <w:rPr>
                <w:rFonts w:ascii="Calibri" w:hAnsi="Calibri" w:eastAsia="Calibri" w:cs="Calibri"/>
                <w:color w:val="006CB4"/>
              </w:rPr>
            </w:pPr>
            <w:r>
              <w:rPr>
                <w:rFonts w:eastAsia="Calibri" w:cs="Calibri" w:ascii="Calibri" w:hAnsi="Calibri"/>
                <w:color w:val="006CB4"/>
              </w:rPr>
            </w:r>
          </w:p>
        </w:tc>
      </w:tr>
      <w:tr>
        <w:trPr>
          <w:trHeight w:val="1570" w:hRule="atLeast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tabs>
                <w:tab w:val="clear" w:pos="720"/>
                <w:tab w:val="left" w:pos="9576" w:leader="none"/>
              </w:tabs>
              <w:ind w:left="57" w:hanging="0"/>
              <w:jc w:val="left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10h00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ind w:left="57" w:hanging="0"/>
              <w:rPr>
                <w:rFonts w:ascii="Calibri" w:hAnsi="Calibri" w:eastAsia="Calibri" w:cs="Calibri"/>
                <w:b/>
                <w:b/>
                <w:color w:val="000000"/>
              </w:rPr>
            </w:pPr>
            <w:r>
              <w:rPr>
                <w:rFonts w:eastAsia="Calibri" w:cs="Calibri" w:ascii="Calibri" w:hAnsi="Calibri"/>
                <w:b/>
                <w:color w:val="000000"/>
              </w:rPr>
              <w:t>Gand : une ville modèle européenne ?</w:t>
            </w:r>
          </w:p>
          <w:p>
            <w:pPr>
              <w:pStyle w:val="LOnormal"/>
              <w:widowControl w:val="false"/>
              <w:ind w:left="57" w:hanging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  <w:t>Denis BRACHET – un Français installé à Gand</w:t>
            </w:r>
          </w:p>
          <w:p>
            <w:pPr>
              <w:pStyle w:val="LOnormal"/>
              <w:widowControl w:val="false"/>
              <w:ind w:left="57" w:hanging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</w:r>
          </w:p>
        </w:tc>
        <w:tc>
          <w:tcPr>
            <w:tcW w:w="8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80" w:type="dxa"/>
            </w:tcMar>
          </w:tcPr>
          <w:p>
            <w:pPr>
              <w:pStyle w:val="LOnormal"/>
              <w:widowControl w:val="false"/>
              <w:numPr>
                <w:ilvl w:val="0"/>
                <w:numId w:val="4"/>
              </w:numPr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</w:tabs>
              <w:rPr/>
            </w:pPr>
            <w:hyperlink r:id="rId17">
              <w:r>
                <w:rPr>
                  <w:rFonts w:eastAsia="Calibri" w:cs="Calibri" w:ascii="Calibri" w:hAnsi="Calibri"/>
                  <w:b w:val="false"/>
                  <w:bCs w:val="false"/>
                  <w:color w:val="1155CC"/>
                  <w:highlight w:val="white"/>
                  <w:u w:val="none"/>
                </w:rPr>
                <w:t>Gand - ville modèle</w:t>
              </w:r>
            </w:hyperlink>
          </w:p>
          <w:p>
            <w:pPr>
              <w:pStyle w:val="LOnormal"/>
              <w:widowControl w:val="false"/>
              <w:numPr>
                <w:ilvl w:val="0"/>
                <w:numId w:val="4"/>
              </w:numPr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</w:tabs>
              <w:rPr/>
            </w:pPr>
            <w:hyperlink r:id="rId18">
              <w:r>
                <w:rPr>
                  <w:rFonts w:eastAsia="Calibri" w:cs="Calibri" w:ascii="Calibri" w:hAnsi="Calibri"/>
                  <w:b w:val="false"/>
                  <w:bCs w:val="false"/>
                  <w:color w:val="1155CC"/>
                  <w:highlight w:val="white"/>
                  <w:u w:val="none"/>
                </w:rPr>
                <w:t>Les rues vivantes</w:t>
              </w:r>
            </w:hyperlink>
          </w:p>
          <w:p>
            <w:pPr>
              <w:pStyle w:val="LOnormal"/>
              <w:widowControl w:val="false"/>
              <w:numPr>
                <w:ilvl w:val="0"/>
                <w:numId w:val="4"/>
              </w:numPr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</w:tabs>
              <w:rPr/>
            </w:pPr>
            <w:r>
              <w:rPr>
                <w:rFonts w:eastAsia="Calibri" w:cs="Calibri" w:ascii="Calibri" w:hAnsi="Calibri"/>
                <w:b w:val="false"/>
                <w:bCs w:val="false"/>
                <w:color w:val="auto"/>
                <w:highlight w:val="white"/>
                <w:u w:val="none"/>
              </w:rPr>
              <w:t>Vidéo 1 :</w:t>
            </w:r>
            <w:r>
              <w:rPr>
                <w:rFonts w:eastAsia="Calibri" w:cs="Calibri" w:ascii="Calibri" w:hAnsi="Calibri"/>
                <w:b w:val="false"/>
                <w:bCs w:val="false"/>
                <w:color w:val="4E4E4E"/>
                <w:highlight w:val="white"/>
                <w:u w:val="none"/>
              </w:rPr>
              <w:t xml:space="preserve"> </w:t>
            </w:r>
            <w:hyperlink r:id="rId19">
              <w:r>
                <w:rPr>
                  <w:rFonts w:eastAsia="Calibri" w:cs="Calibri" w:ascii="Calibri" w:hAnsi="Calibri"/>
                  <w:b w:val="false"/>
                  <w:bCs w:val="false"/>
                  <w:color w:val="0563C1"/>
                  <w:highlight w:val="white"/>
                  <w:u w:val="none"/>
                </w:rPr>
                <w:t>La manière innovante dont Gand a retiré les voitures de la ville</w:t>
              </w:r>
            </w:hyperlink>
          </w:p>
          <w:p>
            <w:pPr>
              <w:pStyle w:val="LOnormal"/>
              <w:widowControl w:val="false"/>
              <w:numPr>
                <w:ilvl w:val="0"/>
                <w:numId w:val="4"/>
              </w:numPr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</w:tabs>
              <w:rPr/>
            </w:pPr>
            <w:r>
              <w:rPr>
                <w:rFonts w:eastAsia="Calibri" w:cs="Calibri" w:ascii="Calibri" w:hAnsi="Calibri"/>
                <w:b w:val="false"/>
                <w:bCs w:val="false"/>
                <w:color w:val="auto"/>
                <w:highlight w:val="white"/>
                <w:u w:val="none"/>
              </w:rPr>
              <w:t>V</w:t>
            </w:r>
            <w:hyperlink r:id="rId20">
              <w:r>
                <w:rPr>
                  <w:rFonts w:eastAsia="Calibri" w:cs="Calibri" w:ascii="Calibri" w:hAnsi="Calibri"/>
                  <w:b w:val="false"/>
                  <w:bCs w:val="false"/>
                  <w:color w:val="auto"/>
                  <w:highlight w:val="white"/>
                  <w:u w:val="none"/>
                </w:rPr>
                <w:t>idéo 2 :</w:t>
              </w:r>
              <w:r>
                <w:rPr>
                  <w:rFonts w:eastAsia="Calibri" w:cs="Calibri" w:ascii="Calibri" w:hAnsi="Calibri"/>
                  <w:b w:val="false"/>
                  <w:bCs w:val="false"/>
                  <w:color w:val="1155CC"/>
                  <w:highlight w:val="white"/>
                  <w:u w:val="none"/>
                </w:rPr>
                <w:t xml:space="preserve"> Les obstacles politiques et médiatiques au nouveau de plan de circulation de Gand</w:t>
              </w:r>
            </w:hyperlink>
          </w:p>
          <w:p>
            <w:pPr>
              <w:pStyle w:val="LOnormal"/>
              <w:widowControl w:val="false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</w:tabs>
              <w:rPr>
                <w:rFonts w:ascii="Calibri" w:hAnsi="Calibri" w:eastAsia="Calibri" w:cs="Calibri"/>
                <w:b/>
                <w:b/>
                <w:bCs/>
                <w:u w:val="none"/>
              </w:rPr>
            </w:pPr>
            <w:r>
              <w:rPr>
                <w:rFonts w:eastAsia="Calibri" w:cs="Calibri" w:ascii="Calibri" w:hAnsi="Calibri"/>
                <w:b/>
                <w:bCs/>
                <w:u w:val="none"/>
              </w:rPr>
            </w:r>
          </w:p>
        </w:tc>
      </w:tr>
      <w:tr>
        <w:trPr>
          <w:trHeight w:val="1122" w:hRule="atLeast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tabs>
                <w:tab w:val="clear" w:pos="720"/>
                <w:tab w:val="left" w:pos="9576" w:leader="none"/>
              </w:tabs>
              <w:ind w:left="57" w:hanging="0"/>
              <w:jc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10h15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ind w:left="57" w:hanging="0"/>
              <w:rPr>
                <w:rFonts w:ascii="Calibri" w:hAnsi="Calibri" w:eastAsia="Calibri" w:cs="Calibri"/>
                <w:b/>
                <w:b/>
                <w:color w:val="000000"/>
              </w:rPr>
            </w:pPr>
            <w:r>
              <w:rPr>
                <w:rFonts w:eastAsia="Calibri" w:cs="Calibri" w:ascii="Calibri" w:hAnsi="Calibri"/>
                <w:b/>
                <w:color w:val="000000"/>
              </w:rPr>
              <w:t>Oslo : vers la ville sans voiture</w:t>
            </w:r>
          </w:p>
          <w:p>
            <w:pPr>
              <w:pStyle w:val="LOnormal"/>
              <w:widowControl w:val="false"/>
              <w:ind w:left="57" w:hanging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  <w:t>Julien De LABACA – Consultant, fondateur « </w:t>
            </w:r>
            <w:r>
              <w:rPr>
                <w:rFonts w:eastAsia="Calibri" w:cs="Calibri" w:ascii="Calibri" w:hAnsi="Calibri"/>
                <w:i/>
                <w:color w:val="000000"/>
              </w:rPr>
              <w:t>Le facilitateur de mobilités »</w:t>
            </w:r>
          </w:p>
        </w:tc>
        <w:tc>
          <w:tcPr>
            <w:tcW w:w="8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</w:tabs>
              <w:rPr/>
            </w:pPr>
            <w:hyperlink r:id="rId21">
              <w:r>
                <w:rPr>
                  <w:rFonts w:eastAsia="Calibri" w:cs="Calibri" w:ascii="Calibri" w:hAnsi="Calibri"/>
                  <w:b w:val="false"/>
                  <w:bCs w:val="false"/>
                  <w:color w:val="0563C1"/>
                  <w:highlight w:val="white"/>
                  <w:u w:val="none"/>
                </w:rPr>
                <w:t>Centre sans voiture ou à  accès restreint ?</w:t>
              </w:r>
            </w:hyperlink>
          </w:p>
          <w:p>
            <w:pPr>
              <w:pStyle w:val="LOnormal"/>
              <w:widowControl w:val="false"/>
              <w:numPr>
                <w:ilvl w:val="0"/>
                <w:numId w:val="5"/>
              </w:numPr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</w:tabs>
              <w:rPr/>
            </w:pPr>
            <w:hyperlink r:id="rId22">
              <w:r>
                <w:rPr>
                  <w:rFonts w:eastAsia="Calibri" w:cs="Calibri" w:ascii="Calibri" w:hAnsi="Calibri"/>
                  <w:b w:val="false"/>
                  <w:bCs w:val="false"/>
                  <w:color w:val="006CB4"/>
                  <w:highlight w:val="white"/>
                  <w:u w:val="none"/>
                </w:rPr>
                <w:t>Oslo, vers Vision zéro</w:t>
              </w:r>
            </w:hyperlink>
          </w:p>
          <w:p>
            <w:pPr>
              <w:pStyle w:val="LOnormal"/>
              <w:widowControl w:val="false"/>
              <w:numPr>
                <w:ilvl w:val="0"/>
                <w:numId w:val="5"/>
              </w:numPr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</w:tabs>
              <w:rPr/>
            </w:pPr>
            <w:hyperlink r:id="rId23">
              <w:r>
                <w:rPr>
                  <w:rFonts w:eastAsia="Calibri" w:cs="Calibri" w:ascii="Calibri" w:hAnsi="Calibri"/>
                  <w:b w:val="false"/>
                  <w:bCs w:val="false"/>
                  <w:color w:val="auto"/>
                  <w:highlight w:val="white"/>
                  <w:u w:val="none"/>
                </w:rPr>
                <w:t>Vidéo :</w:t>
              </w:r>
              <w:r>
                <w:rPr>
                  <w:rFonts w:eastAsia="Calibri" w:cs="Calibri" w:ascii="Calibri" w:hAnsi="Calibri"/>
                  <w:b w:val="false"/>
                  <w:bCs w:val="false"/>
                  <w:color w:val="0563C1"/>
                  <w:highlight w:val="white"/>
                  <w:u w:val="none"/>
                </w:rPr>
                <w:t xml:space="preserve"> Oslo . the Journey to car-free</w:t>
              </w:r>
            </w:hyperlink>
          </w:p>
          <w:p>
            <w:pPr>
              <w:pStyle w:val="LOnormal"/>
              <w:widowControl w:val="false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</w:tabs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562" w:hRule="atLeast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tabs>
                <w:tab w:val="clear" w:pos="720"/>
                <w:tab w:val="left" w:pos="9576" w:leader="none"/>
              </w:tabs>
              <w:ind w:left="57" w:hanging="0"/>
              <w:jc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10h30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ind w:left="57" w:hanging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b/>
                <w:smallCaps/>
                <w:color w:val="000000"/>
                <w:u w:val="single"/>
              </w:rPr>
              <w:t>Temps d’échange</w:t>
            </w:r>
          </w:p>
        </w:tc>
        <w:tc>
          <w:tcPr>
            <w:tcW w:w="8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Union des Villes et Communes de Wallonie : replay et supports du webinaire "Quels outils pour des villes, des villages et des quartiers apaisés ?" - 9 décembre 2021 &gt; </w:t>
            </w:r>
            <w:hyperlink r:id="rId24">
              <w:r>
                <w:rPr>
                  <w:rFonts w:eastAsia="Calibri" w:cs="Calibri" w:ascii="Calibri" w:hAnsi="Calibri"/>
                  <w:color w:val="1155CC"/>
                  <w:u w:val="single"/>
                </w:rPr>
                <w:t>https://www.uvcw.be/formations/webinaires/2825</w:t>
              </w:r>
            </w:hyperlink>
          </w:p>
          <w:p>
            <w:pPr>
              <w:pStyle w:val="LOnormal"/>
              <w:widowControl w:val="false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LOnormal"/>
              <w:widowControl w:val="false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</w:rPr>
              <w:t xml:space="preserve">Il va falloir inventer une ville multi-sensorielle (indices sonores sans que ça soit le bruit des voitures, indices visuelles, tactiles…) . Voir à ce sujet les travaux de Rachel THOMAS du CNRS de Grenoble : </w:t>
            </w:r>
            <w:hyperlink r:id="rId25">
              <w:r>
                <w:rPr>
                  <w:rFonts w:eastAsia="Calibri" w:cs="Calibri" w:ascii="Calibri" w:hAnsi="Calibri"/>
                  <w:color w:val="1155CC"/>
                  <w:u w:val="single"/>
                </w:rPr>
                <w:t>https://cv.archives-ouvertes.fr/rachel-thomas</w:t>
              </w:r>
            </w:hyperlink>
          </w:p>
          <w:p>
            <w:pPr>
              <w:pStyle w:val="LOnormal"/>
              <w:widowControl w:val="false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Commerces :</w:t>
            </w:r>
          </w:p>
          <w:p>
            <w:pPr>
              <w:pStyle w:val="LOnormal"/>
              <w:widowControl w:val="false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  <w:t>Comment les français se déplacent-ils pour réaliser leurs achats? Une étude du Cerema menée à partir des données issues des enquêtes ménages-déplacements montre par exemple que 74% des clients des commerces de centre-ville dans les grandes agglomérations s'y rendent à pied, à vélo ou en transports en commun.</w:t>
            </w:r>
          </w:p>
          <w:p>
            <w:pPr>
              <w:pStyle w:val="LOnormal"/>
              <w:widowControl w:val="false"/>
              <w:rPr>
                <w:rFonts w:ascii="Calibri" w:hAnsi="Calibri" w:eastAsia="Calibri" w:cs="Calibri"/>
              </w:rPr>
            </w:pPr>
            <w:hyperlink r:id="rId26">
              <w:r>
                <w:rPr>
                  <w:rFonts w:eastAsia="Calibri" w:cs="Calibri" w:ascii="Calibri" w:hAnsi="Calibri"/>
                  <w:color w:val="1155CC"/>
                  <w:u w:val="single"/>
                </w:rPr>
                <w:t>https://www.cerema.fr/fr/actualites/mobilite-commerces-quels-enseignements-enquetes-deplacements</w:t>
              </w:r>
            </w:hyperlink>
          </w:p>
          <w:p>
            <w:pPr>
              <w:pStyle w:val="LOnormal"/>
              <w:widowControl w:val="false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Un autre article sur cette questions des commerces : </w:t>
            </w:r>
            <w:hyperlink r:id="rId27">
              <w:r>
                <w:rPr>
                  <w:rFonts w:eastAsia="Calibri" w:cs="Calibri" w:ascii="Calibri" w:hAnsi="Calibri"/>
                  <w:color w:val="1155CC"/>
                  <w:u w:val="single"/>
                </w:rPr>
                <w:t>https://blogs.alternatives-economiques.fr/chassignet/2019/12/12/commerces-de-proximite-en-finir-avec-le-dogme-du-no-parking-no-business</w:t>
              </w:r>
            </w:hyperlink>
          </w:p>
          <w:p>
            <w:pPr>
              <w:pStyle w:val="LOnormal"/>
              <w:widowControl w:val="false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Accessibilité :</w:t>
            </w:r>
          </w:p>
          <w:p>
            <w:pPr>
              <w:pStyle w:val="LOnormal"/>
              <w:widowControl w:val="false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En plus des ressources habituelles du Cerema (et l'ouvrage récent Réussir l'accessibilité des espaces publics : </w:t>
            </w:r>
            <w:hyperlink r:id="rId28">
              <w:r>
                <w:rPr>
                  <w:rFonts w:eastAsia="Calibri" w:cs="Calibri" w:ascii="Calibri" w:hAnsi="Calibri"/>
                  <w:color w:val="1155CC"/>
                  <w:u w:val="single"/>
                </w:rPr>
                <w:t>https://www.cerema.fr/fr/centre-ressources/boutique/reussir-accessibilite-espaces-publics</w:t>
              </w:r>
            </w:hyperlink>
          </w:p>
          <w:p>
            <w:pPr>
              <w:pStyle w:val="LOnormal"/>
              <w:widowControl w:val="false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Nous vous invitons à consulter les premiers retours des ateliers du GT villes inclusives (Marseille, en 2021) ici : </w:t>
            </w:r>
            <w:hyperlink r:id="rId29">
              <w:r>
                <w:rPr>
                  <w:rFonts w:eastAsia="Calibri" w:cs="Calibri" w:ascii="Calibri" w:hAnsi="Calibri"/>
                  <w:color w:val="1155CC"/>
                  <w:u w:val="single"/>
                </w:rPr>
                <w:t>https://www.cerema.fr/fr/actualites/synthese-8e-ateliers-participatifs-du-reseau-referents</w:t>
              </w:r>
            </w:hyperlink>
          </w:p>
          <w:p>
            <w:pPr>
              <w:pStyle w:val="LOnormal"/>
              <w:widowControl w:val="false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Vous pouvez également consulter le site de la Délégation ministérielle à l'accessibilité </w:t>
            </w:r>
            <w:hyperlink r:id="rId30">
              <w:r>
                <w:rPr>
                  <w:rFonts w:eastAsia="Calibri" w:cs="Calibri" w:ascii="Calibri" w:hAnsi="Calibri"/>
                  <w:color w:val="1155CC"/>
                  <w:u w:val="single"/>
                </w:rPr>
                <w:t>www.accessibilite.gouv.fr</w:t>
              </w:r>
            </w:hyperlink>
          </w:p>
          <w:p>
            <w:pPr>
              <w:pStyle w:val="LOnormal"/>
              <w:widowControl w:val="false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Evaporation du trafic :</w:t>
            </w:r>
          </w:p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Voir aussi sur l'évaporation du trafic l'article de Frédéric Héran </w:t>
            </w:r>
            <w:hyperlink r:id="rId31">
              <w:r>
                <w:rPr>
                  <w:rFonts w:eastAsia="Calibri" w:cs="Calibri" w:ascii="Calibri" w:hAnsi="Calibri"/>
                  <w:color w:val="1155CC"/>
                  <w:u w:val="single"/>
                </w:rPr>
                <w:t>https://theconversation.com/pourquoi-supprimer-des-autoroutes-peut-reduire-les-embouteillages-171562</w:t>
              </w:r>
            </w:hyperlink>
          </w:p>
          <w:p>
            <w:pPr>
              <w:pStyle w:val="LOnormal"/>
              <w:widowControl w:val="false"/>
              <w:spacing w:lineRule="auto" w:line="276"/>
              <w:rPr>
                <w:rFonts w:ascii="Calibri" w:hAnsi="Calibri" w:eastAsia="Calibri" w:cs="Calibri"/>
              </w:rPr>
            </w:pPr>
            <w:hyperlink r:id="rId32">
              <w:r>
                <w:rPr>
                  <w:rFonts w:eastAsia="Calibri" w:cs="Calibri" w:ascii="Calibri" w:hAnsi="Calibri"/>
                  <w:color w:val="1155CC"/>
                  <w:u w:val="single"/>
                </w:rPr>
                <w:t>https://www.lemonde.fr/blog/transports/2016/08/23/voitures-evaporees/</w:t>
              </w:r>
            </w:hyperlink>
          </w:p>
          <w:p>
            <w:pPr>
              <w:pStyle w:val="LOnormal"/>
              <w:widowControl w:val="false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782" w:hRule="atLeast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rPr/>
            </w:pPr>
            <w:r>
              <w:rPr/>
            </w:r>
          </w:p>
        </w:tc>
        <w:tc>
          <w:tcPr>
            <w:tcW w:w="14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ind w:left="57" w:hanging="0"/>
              <w:jc w:val="center"/>
              <w:rPr>
                <w:rFonts w:ascii="Calibri" w:hAnsi="Calibri" w:eastAsia="Calibri" w:cs="Calibri"/>
                <w:color w:val="000000"/>
                <w:sz w:val="36"/>
                <w:szCs w:val="36"/>
              </w:rPr>
            </w:pPr>
            <w:r>
              <w:rPr>
                <w:rFonts w:eastAsia="Calibri" w:cs="Calibri" w:ascii="Calibri" w:hAnsi="Calibri"/>
                <w:b/>
                <w:smallCaps/>
                <w:color w:val="C00000"/>
                <w:sz w:val="36"/>
                <w:szCs w:val="36"/>
              </w:rPr>
              <w:t>Quartiers à faible circulation : une tendance de fond</w:t>
            </w:r>
          </w:p>
        </w:tc>
      </w:tr>
      <w:tr>
        <w:trPr>
          <w:trHeight w:val="1830" w:hRule="atLeast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tabs>
                <w:tab w:val="clear" w:pos="720"/>
                <w:tab w:val="left" w:pos="9576" w:leader="none"/>
              </w:tabs>
              <w:ind w:left="57" w:hanging="0"/>
              <w:jc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10h45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ind w:left="57" w:hanging="50"/>
              <w:rPr>
                <w:rFonts w:ascii="Calibri" w:hAnsi="Calibri" w:eastAsia="Calibri" w:cs="Calibri"/>
                <w:b/>
                <w:b/>
                <w:color w:val="000000"/>
              </w:rPr>
            </w:pPr>
            <w:r>
              <w:rPr>
                <w:rFonts w:eastAsia="Calibri" w:cs="Calibri" w:ascii="Calibri" w:hAnsi="Calibri"/>
                <w:b/>
                <w:color w:val="000000"/>
              </w:rPr>
              <w:t>Panorama européen : Zones à Trafic Limité en Italie, quartiers à faible circulation (LTN) en Angleterre, Zones de rencontre à accès limité en Suisse …</w:t>
            </w:r>
          </w:p>
          <w:p>
            <w:pPr>
              <w:pStyle w:val="LOnormal"/>
              <w:widowControl w:val="false"/>
              <w:numPr>
                <w:ilvl w:val="0"/>
                <w:numId w:val="6"/>
              </w:numPr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  <w:t>Alain ROUILLER – Rue de l’Avenir Suisse</w:t>
            </w:r>
          </w:p>
        </w:tc>
        <w:tc>
          <w:tcPr>
            <w:tcW w:w="8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80" w:type="dxa"/>
            </w:tcMar>
          </w:tcPr>
          <w:p>
            <w:pPr>
              <w:pStyle w:val="LOnormal"/>
              <w:widowControl w:val="false"/>
              <w:numPr>
                <w:ilvl w:val="0"/>
                <w:numId w:val="6"/>
              </w:numPr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</w:tabs>
              <w:rPr/>
            </w:pPr>
            <w:r>
              <w:rPr>
                <w:rFonts w:eastAsia="Calibri" w:cs="Calibri" w:ascii="Calibri" w:hAnsi="Calibri"/>
              </w:rPr>
              <w:t xml:space="preserve">Grande Bretagne : </w:t>
            </w:r>
            <w:hyperlink r:id="rId33">
              <w:r>
                <w:rPr>
                  <w:rFonts w:eastAsia="Calibri" w:cs="Calibri" w:ascii="Calibri" w:hAnsi="Calibri"/>
                  <w:color w:val="1155CC"/>
                  <w:u w:val="single"/>
                </w:rPr>
                <w:t>LTN - quartiers à faible circulation</w:t>
              </w:r>
            </w:hyperlink>
            <w:r>
              <w:rPr>
                <w:rFonts w:eastAsia="Calibri" w:cs="Calibri" w:ascii="Calibri" w:hAnsi="Calibri"/>
              </w:rPr>
              <w:t xml:space="preserve"> (dossier)</w:t>
            </w:r>
          </w:p>
          <w:p>
            <w:pPr>
              <w:pStyle w:val="LOnormal"/>
              <w:widowControl w:val="false"/>
              <w:numPr>
                <w:ilvl w:val="0"/>
                <w:numId w:val="6"/>
              </w:numPr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</w:tabs>
              <w:rPr/>
            </w:pPr>
            <w:r>
              <w:rPr>
                <w:rFonts w:eastAsia="Calibri" w:cs="Calibri" w:ascii="Calibri" w:hAnsi="Calibri"/>
              </w:rPr>
              <w:t xml:space="preserve">ZTL : 1) </w:t>
            </w:r>
            <w:hyperlink r:id="rId34">
              <w:r>
                <w:rPr>
                  <w:rFonts w:eastAsia="Calibri" w:cs="Calibri" w:ascii="Calibri" w:hAnsi="Calibri"/>
                  <w:color w:val="1155CC"/>
                  <w:u w:val="single"/>
                </w:rPr>
                <w:t>le succès italien</w:t>
              </w:r>
            </w:hyperlink>
            <w:r>
              <w:rPr>
                <w:rFonts w:eastAsia="Calibri" w:cs="Calibri" w:ascii="Calibri" w:hAnsi="Calibri"/>
              </w:rPr>
              <w:t xml:space="preserve">  2) </w:t>
            </w:r>
            <w:hyperlink r:id="rId35">
              <w:r>
                <w:rPr>
                  <w:rFonts w:eastAsia="Calibri" w:cs="Calibri" w:ascii="Calibri" w:hAnsi="Calibri"/>
                  <w:color w:val="1155CC"/>
                  <w:u w:val="single"/>
                </w:rPr>
                <w:t>Turin</w:t>
              </w:r>
            </w:hyperlink>
            <w:r>
              <w:rPr>
                <w:rFonts w:eastAsia="Calibri" w:cs="Calibri" w:ascii="Calibri" w:hAnsi="Calibri"/>
              </w:rPr>
              <w:t xml:space="preserve"> 3) </w:t>
            </w:r>
            <w:hyperlink r:id="rId36">
              <w:r>
                <w:rPr>
                  <w:rFonts w:eastAsia="Calibri" w:cs="Calibri" w:ascii="Calibri" w:hAnsi="Calibri"/>
                  <w:color w:val="1155CC"/>
                  <w:u w:val="single"/>
                </w:rPr>
                <w:t>Ferrare</w:t>
              </w:r>
            </w:hyperlink>
            <w:r>
              <w:rPr>
                <w:rFonts w:eastAsia="Calibri" w:cs="Calibri" w:ascii="Calibri" w:hAnsi="Calibri"/>
              </w:rPr>
              <w:t xml:space="preserve"> 4) </w:t>
            </w:r>
            <w:hyperlink r:id="rId37">
              <w:r>
                <w:rPr>
                  <w:rFonts w:eastAsia="Calibri" w:cs="Calibri" w:ascii="Calibri" w:hAnsi="Calibri"/>
                  <w:color w:val="1155CC"/>
                  <w:u w:val="single"/>
                </w:rPr>
                <w:t>Padoue</w:t>
              </w:r>
            </w:hyperlink>
          </w:p>
          <w:p>
            <w:pPr>
              <w:pStyle w:val="LOnormal"/>
              <w:widowControl w:val="false"/>
              <w:numPr>
                <w:ilvl w:val="0"/>
                <w:numId w:val="6"/>
              </w:numPr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</w:tabs>
              <w:rPr/>
            </w:pPr>
            <w:hyperlink r:id="rId38">
              <w:r>
                <w:rPr>
                  <w:rFonts w:eastAsia="Calibri" w:cs="Calibri" w:ascii="Calibri" w:hAnsi="Calibri"/>
                  <w:color w:val="1155CC"/>
                  <w:u w:val="single"/>
                </w:rPr>
                <w:t>Merwede, quartier sans voiture</w:t>
              </w:r>
            </w:hyperlink>
            <w:r>
              <w:rPr>
                <w:rFonts w:eastAsia="Calibri" w:cs="Calibri" w:ascii="Calibri" w:hAnsi="Calibri"/>
              </w:rPr>
              <w:t xml:space="preserve"> à </w:t>
            </w:r>
            <w:hyperlink r:id="rId39">
              <w:r>
                <w:rPr>
                  <w:rFonts w:eastAsia="Calibri" w:cs="Calibri" w:ascii="Calibri" w:hAnsi="Calibri"/>
                  <w:color w:val="1155CC"/>
                  <w:u w:val="single"/>
                </w:rPr>
                <w:t>Utrecht</w:t>
              </w:r>
            </w:hyperlink>
          </w:p>
          <w:p>
            <w:pPr>
              <w:pStyle w:val="LOnormal"/>
              <w:widowControl w:val="false"/>
              <w:numPr>
                <w:ilvl w:val="0"/>
                <w:numId w:val="6"/>
              </w:numPr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</w:tabs>
              <w:rPr/>
            </w:pPr>
            <w:r>
              <w:rPr>
                <w:rFonts w:eastAsia="Calibri" w:cs="Calibri" w:ascii="Calibri" w:hAnsi="Calibri"/>
              </w:rPr>
              <w:t xml:space="preserve">Pays-Bas 1) </w:t>
            </w:r>
            <w:hyperlink r:id="rId40">
              <w:r>
                <w:rPr>
                  <w:rFonts w:eastAsia="Calibri" w:cs="Calibri" w:ascii="Calibri" w:hAnsi="Calibri"/>
                  <w:color w:val="1155CC"/>
                  <w:u w:val="single"/>
                </w:rPr>
                <w:t>empêcher le transi</w:t>
              </w:r>
            </w:hyperlink>
            <w:r>
              <w:rPr>
                <w:rFonts w:eastAsia="Calibri" w:cs="Calibri" w:ascii="Calibri" w:hAnsi="Calibri"/>
              </w:rPr>
              <w:t xml:space="preserve">t parasite </w:t>
            </w:r>
          </w:p>
          <w:p>
            <w:pPr>
              <w:pStyle w:val="LOnormal"/>
              <w:widowControl w:val="false"/>
              <w:numPr>
                <w:ilvl w:val="0"/>
                <w:numId w:val="6"/>
              </w:numPr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</w:tabs>
              <w:rPr/>
            </w:pPr>
            <w:hyperlink r:id="rId41">
              <w:r>
                <w:rPr>
                  <w:rFonts w:eastAsia="Calibri" w:cs="Calibri" w:ascii="Calibri" w:hAnsi="Calibri"/>
                  <w:color w:val="1155CC"/>
                  <w:u w:val="single"/>
                </w:rPr>
                <w:t>Helsinki et Amsterdam : application GPS pour éviter le transit</w:t>
              </w:r>
            </w:hyperlink>
          </w:p>
        </w:tc>
      </w:tr>
      <w:tr>
        <w:trPr>
          <w:trHeight w:val="3120" w:hRule="atLeast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tabs>
                <w:tab w:val="clear" w:pos="720"/>
                <w:tab w:val="left" w:pos="9576" w:leader="none"/>
              </w:tabs>
              <w:ind w:left="57" w:hanging="0"/>
              <w:jc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11h00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ind w:left="57" w:hanging="0"/>
              <w:rPr>
                <w:rFonts w:ascii="Calibri" w:hAnsi="Calibri" w:eastAsia="Calibri" w:cs="Calibri"/>
                <w:b/>
                <w:b/>
                <w:color w:val="000000"/>
              </w:rPr>
            </w:pPr>
            <w:r>
              <w:rPr>
                <w:rFonts w:eastAsia="Calibri" w:cs="Calibri" w:ascii="Calibri" w:hAnsi="Calibri"/>
                <w:b/>
                <w:color w:val="000000"/>
              </w:rPr>
              <w:t>Les superîlots : Barcelone et Vitoria Gasteiz</w:t>
            </w:r>
          </w:p>
          <w:p>
            <w:pPr>
              <w:pStyle w:val="LOnormal"/>
              <w:widowControl w:val="false"/>
              <w:ind w:left="57" w:hanging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  <w:t>Alicia LUGAN et Julia GOULA – Cabinet d’architecture et d’urbanisme EqualSaree</w:t>
            </w:r>
          </w:p>
        </w:tc>
        <w:tc>
          <w:tcPr>
            <w:tcW w:w="8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numPr>
                <w:ilvl w:val="0"/>
                <w:numId w:val="7"/>
              </w:numPr>
              <w:rPr/>
            </w:pPr>
            <w:hyperlink r:id="rId42">
              <w:r>
                <w:rPr>
                  <w:rFonts w:eastAsia="Calibri" w:cs="Calibri" w:ascii="Calibri" w:hAnsi="Calibri"/>
                  <w:color w:val="1155CC"/>
                  <w:u w:val="single"/>
                </w:rPr>
                <w:t>Vittoria-Gasteiz</w:t>
              </w:r>
            </w:hyperlink>
          </w:p>
          <w:p>
            <w:pPr>
              <w:pStyle w:val="LOnormal"/>
              <w:widowControl w:val="false"/>
              <w:numPr>
                <w:ilvl w:val="0"/>
                <w:numId w:val="7"/>
              </w:numPr>
              <w:rPr/>
            </w:pPr>
            <w:hyperlink r:id="rId43">
              <w:r>
                <w:rPr>
                  <w:rFonts w:eastAsia="Calibri" w:cs="Calibri" w:ascii="Calibri" w:hAnsi="Calibri"/>
                  <w:color w:val="1155CC"/>
                  <w:u w:val="single"/>
                </w:rPr>
                <w:t>Video le futur des villes sans voiture</w:t>
              </w:r>
            </w:hyperlink>
          </w:p>
          <w:p>
            <w:pPr>
              <w:pStyle w:val="LOnormal"/>
              <w:widowControl w:val="false"/>
              <w:numPr>
                <w:ilvl w:val="0"/>
                <w:numId w:val="7"/>
              </w:numPr>
              <w:rPr/>
            </w:pPr>
            <w:hyperlink r:id="rId44">
              <w:r>
                <w:rPr>
                  <w:rFonts w:eastAsia="Calibri" w:cs="Calibri" w:ascii="Calibri" w:hAnsi="Calibri"/>
                  <w:color w:val="1155CC"/>
                  <w:u w:val="single"/>
                </w:rPr>
                <w:t xml:space="preserve">Barcelone </w:t>
              </w:r>
            </w:hyperlink>
            <w:r>
              <w:rPr>
                <w:rFonts w:eastAsia="Calibri" w:cs="Calibri" w:ascii="Calibri" w:hAnsi="Calibri"/>
              </w:rPr>
              <w:t xml:space="preserve">: </w:t>
            </w:r>
          </w:p>
          <w:p>
            <w:pPr>
              <w:pStyle w:val="LOnormal"/>
              <w:widowControl w:val="false"/>
              <w:numPr>
                <w:ilvl w:val="0"/>
                <w:numId w:val="7"/>
              </w:numPr>
              <w:rPr/>
            </w:pPr>
            <w:hyperlink r:id="rId45">
              <w:r>
                <w:rPr>
                  <w:rFonts w:eastAsia="Calibri" w:cs="Calibri" w:ascii="Calibri" w:hAnsi="Calibri"/>
                  <w:color w:val="1155CC"/>
                  <w:u w:val="single"/>
                </w:rPr>
                <w:t xml:space="preserve">Avant les superîlots </w:t>
              </w:r>
            </w:hyperlink>
            <w:r>
              <w:rPr>
                <w:rFonts w:eastAsia="Calibri" w:cs="Calibri" w:ascii="Calibri" w:hAnsi="Calibri"/>
              </w:rPr>
              <w:t xml:space="preserve">– les premiers quartiers (presque sans) voiture) </w:t>
            </w:r>
          </w:p>
          <w:p>
            <w:pPr>
              <w:pStyle w:val="LOnormal"/>
              <w:widowControl w:val="false"/>
              <w:numPr>
                <w:ilvl w:val="0"/>
                <w:numId w:val="7"/>
              </w:numPr>
              <w:rPr/>
            </w:pPr>
            <w:hyperlink r:id="rId46">
              <w:r>
                <w:rPr>
                  <w:rFonts w:eastAsia="Calibri" w:cs="Calibri" w:ascii="Calibri" w:hAnsi="Calibri"/>
                  <w:color w:val="1155CC"/>
                  <w:u w:val="single"/>
                </w:rPr>
                <w:t>Grácia</w:t>
              </w:r>
            </w:hyperlink>
          </w:p>
          <w:p>
            <w:pPr>
              <w:pStyle w:val="LOnormal"/>
              <w:widowControl w:val="false"/>
              <w:numPr>
                <w:ilvl w:val="0"/>
                <w:numId w:val="7"/>
              </w:numPr>
              <w:rPr/>
            </w:pPr>
            <w:hyperlink r:id="rId47">
              <w:r>
                <w:rPr>
                  <w:rFonts w:eastAsia="Calibri" w:cs="Calibri" w:ascii="Calibri" w:hAnsi="Calibri"/>
                  <w:color w:val="1155CC"/>
                  <w:u w:val="single"/>
                </w:rPr>
                <w:t>Les superilôts de Barcelone</w:t>
              </w:r>
            </w:hyperlink>
          </w:p>
          <w:p>
            <w:pPr>
              <w:pStyle w:val="LOnormal"/>
              <w:widowControl w:val="false"/>
              <w:numPr>
                <w:ilvl w:val="0"/>
                <w:numId w:val="7"/>
              </w:numPr>
              <w:rPr/>
            </w:pPr>
            <w:hyperlink r:id="rId48">
              <w:r>
                <w:rPr>
                  <w:rFonts w:eastAsia="Calibri" w:cs="Calibri" w:ascii="Calibri" w:hAnsi="Calibri"/>
                  <w:color w:val="1155CC"/>
                  <w:u w:val="single"/>
                </w:rPr>
                <w:t>Superîlots géants</w:t>
              </w:r>
            </w:hyperlink>
            <w:r>
              <w:rPr>
                <w:rFonts w:eastAsia="Calibri" w:cs="Calibri" w:ascii="Calibri" w:hAnsi="Calibri"/>
              </w:rPr>
              <w:t xml:space="preserve"> de l’Eixample</w:t>
            </w:r>
          </w:p>
          <w:p>
            <w:pPr>
              <w:pStyle w:val="LOnormal"/>
              <w:widowControl w:val="false"/>
              <w:numPr>
                <w:ilvl w:val="0"/>
                <w:numId w:val="7"/>
              </w:numPr>
              <w:rPr>
                <w:rFonts w:ascii="Calibri" w:hAnsi="Calibri" w:eastAsia="Calibri" w:cs="Calibri"/>
              </w:rPr>
            </w:pPr>
            <w:hyperlink r:id="rId49">
              <w:r>
                <w:rPr>
                  <w:rFonts w:eastAsia="Calibri" w:cs="Calibri" w:ascii="Calibri" w:hAnsi="Calibri"/>
                  <w:color w:val="1155CC"/>
                  <w:u w:val="single"/>
                </w:rPr>
                <w:t>Lien vers la vidéo de 9' de StreetFilms</w:t>
              </w:r>
            </w:hyperlink>
            <w:r>
              <w:rPr>
                <w:rFonts w:eastAsia="Calibri" w:cs="Calibri" w:ascii="Calibri" w:hAnsi="Calibri"/>
              </w:rPr>
              <w:t xml:space="preserve"> avec des sous-titres en français</w:t>
            </w:r>
          </w:p>
        </w:tc>
      </w:tr>
      <w:tr>
        <w:trPr>
          <w:trHeight w:val="2149" w:hRule="atLeast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tabs>
                <w:tab w:val="clear" w:pos="720"/>
                <w:tab w:val="left" w:pos="9576" w:leader="none"/>
              </w:tabs>
              <w:ind w:left="57" w:hanging="0"/>
              <w:jc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11h20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ind w:left="57" w:hanging="0"/>
              <w:rPr>
                <w:rFonts w:ascii="Calibri" w:hAnsi="Calibri" w:eastAsia="Calibri" w:cs="Calibri"/>
                <w:b/>
                <w:b/>
                <w:color w:val="000000"/>
              </w:rPr>
            </w:pPr>
            <w:r>
              <w:rPr>
                <w:rFonts w:eastAsia="Calibri" w:cs="Calibri" w:ascii="Calibri" w:hAnsi="Calibri"/>
                <w:b/>
                <w:color w:val="000000"/>
              </w:rPr>
              <w:t>Pays-Bas : comment réduire le transit en quartier d’habitation</w:t>
            </w:r>
          </w:p>
          <w:p>
            <w:pPr>
              <w:pStyle w:val="LOnormal"/>
              <w:widowControl w:val="false"/>
              <w:ind w:left="57" w:hanging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  <w:t>Catia RENNESSON – Animatrice du programme « Une Voirie pour Tous » Cerema</w:t>
            </w:r>
          </w:p>
        </w:tc>
        <w:tc>
          <w:tcPr>
            <w:tcW w:w="8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numPr>
                <w:ilvl w:val="0"/>
                <w:numId w:val="8"/>
              </w:numPr>
              <w:rPr/>
            </w:pPr>
            <w:hyperlink r:id="rId50">
              <w:r>
                <w:rPr>
                  <w:rFonts w:eastAsia="Calibri" w:cs="Calibri" w:ascii="Calibri" w:hAnsi="Calibri"/>
                  <w:color w:val="1155CC"/>
                  <w:u w:val="single"/>
                </w:rPr>
                <w:t>Pays-Bas Comment empêcher le transit parasite</w:t>
              </w:r>
            </w:hyperlink>
          </w:p>
          <w:p>
            <w:pPr>
              <w:pStyle w:val="LOnormal"/>
              <w:widowControl w:val="false"/>
              <w:numPr>
                <w:ilvl w:val="0"/>
                <w:numId w:val="8"/>
              </w:numPr>
              <w:rPr/>
            </w:pPr>
            <w:hyperlink r:id="rId51">
              <w:r>
                <w:rPr>
                  <w:rFonts w:eastAsia="Calibri" w:cs="Calibri" w:ascii="Calibri" w:hAnsi="Calibri"/>
                  <w:color w:val="1155CC"/>
                  <w:u w:val="single"/>
                </w:rPr>
                <w:t>Video</w:t>
              </w:r>
            </w:hyperlink>
            <w:r>
              <w:rPr>
                <w:rFonts w:eastAsia="Calibri" w:cs="Calibri" w:ascii="Calibri" w:hAnsi="Calibri"/>
              </w:rPr>
              <w:t xml:space="preserve"> de 4’   Comment empêcher les raccourcis opportunistes</w:t>
            </w:r>
          </w:p>
          <w:p>
            <w:pPr>
              <w:pStyle w:val="LOnormal"/>
              <w:widowControl w:val="false"/>
              <w:numPr>
                <w:ilvl w:val="0"/>
                <w:numId w:val="8"/>
              </w:numPr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Rapport Cerema sur le contrôle d’accès en aires piétonnes : </w:t>
            </w:r>
            <w:hyperlink r:id="rId52">
              <w:r>
                <w:rPr>
                  <w:rFonts w:eastAsia="Calibri" w:cs="Calibri" w:ascii="Calibri" w:hAnsi="Calibri"/>
                  <w:color w:val="1155CC"/>
                  <w:u w:val="single"/>
                </w:rPr>
                <w:t>https://www.cerema.fr/fr/actualites/rapport-aires-pietonnes-faut-il-controler-acces-vehicules</w:t>
              </w:r>
            </w:hyperlink>
          </w:p>
          <w:p>
            <w:pPr>
              <w:pStyle w:val="LOnormal"/>
              <w:widowControl w:val="false"/>
              <w:ind w:left="174" w:hanging="0"/>
              <w:rPr>
                <w:rFonts w:ascii="Calibri" w:hAnsi="Calibri" w:eastAsia="Calibri" w:cs="Calibri"/>
                <w:b/>
                <w:b/>
                <w:color w:val="006CB4"/>
                <w:highlight w:val="white"/>
              </w:rPr>
            </w:pPr>
            <w:r>
              <w:rPr>
                <w:rFonts w:eastAsia="Calibri" w:cs="Calibri" w:ascii="Calibri" w:hAnsi="Calibri"/>
                <w:b/>
                <w:color w:val="006CB4"/>
                <w:highlight w:val="white"/>
              </w:rPr>
            </w:r>
          </w:p>
        </w:tc>
      </w:tr>
      <w:tr>
        <w:trPr>
          <w:trHeight w:val="2106" w:hRule="atLeast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tabs>
                <w:tab w:val="clear" w:pos="720"/>
                <w:tab w:val="left" w:pos="9576" w:leader="none"/>
              </w:tabs>
              <w:ind w:left="57" w:hanging="0"/>
              <w:jc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11h30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ind w:left="57" w:hanging="0"/>
              <w:rPr>
                <w:rFonts w:ascii="Calibri" w:hAnsi="Calibri" w:eastAsia="Calibri" w:cs="Calibri"/>
                <w:b/>
                <w:b/>
                <w:color w:val="000000"/>
              </w:rPr>
            </w:pPr>
            <w:r>
              <w:rPr>
                <w:rFonts w:eastAsia="Calibri" w:cs="Calibri" w:ascii="Calibri" w:hAnsi="Calibri"/>
                <w:b/>
                <w:color w:val="000000"/>
              </w:rPr>
              <w:t>Région Bruxelloise :</w:t>
            </w:r>
            <w:r>
              <w:rPr>
                <w:rFonts w:eastAsia="Calibri" w:cs="Calibri" w:ascii="Calibri" w:hAnsi="Calibri"/>
                <w:color w:val="000000"/>
              </w:rPr>
              <w:t xml:space="preserve"> vers des </w:t>
            </w:r>
            <w:r>
              <w:rPr>
                <w:rFonts w:eastAsia="Calibri" w:cs="Calibri" w:ascii="Calibri" w:hAnsi="Calibri"/>
                <w:b/>
                <w:color w:val="000000"/>
              </w:rPr>
              <w:t xml:space="preserve">quartiers apaisés </w:t>
            </w:r>
          </w:p>
          <w:p>
            <w:pPr>
              <w:pStyle w:val="LOnormal"/>
              <w:widowControl w:val="false"/>
              <w:ind w:left="57" w:hanging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  <w:t>Arnaud HOUDMONT – Bruxelles Mobilité</w:t>
            </w:r>
          </w:p>
          <w:p>
            <w:pPr>
              <w:pStyle w:val="LOnormal"/>
              <w:widowControl w:val="false"/>
              <w:ind w:left="57" w:hanging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</w:r>
          </w:p>
        </w:tc>
        <w:tc>
          <w:tcPr>
            <w:tcW w:w="8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numPr>
                <w:ilvl w:val="0"/>
                <w:numId w:val="9"/>
              </w:numPr>
              <w:rPr/>
            </w:pPr>
            <w:hyperlink r:id="rId53">
              <w:r>
                <w:rPr>
                  <w:rFonts w:eastAsia="Calibri" w:cs="Calibri" w:ascii="Calibri" w:hAnsi="Calibri"/>
                  <w:color w:val="1155CC"/>
                  <w:position w:val="0"/>
                  <w:sz w:val="24"/>
                  <w:sz w:val="24"/>
                  <w:u w:val="single"/>
                  <w:vertAlign w:val="baseline"/>
                </w:rPr>
                <w:t>https://mobilite-mobiliteit.brussels/fr/good-move</w:t>
              </w:r>
            </w:hyperlink>
          </w:p>
          <w:p>
            <w:pPr>
              <w:pStyle w:val="LOnormal"/>
              <w:widowControl w:val="false"/>
              <w:numPr>
                <w:ilvl w:val="0"/>
                <w:numId w:val="9"/>
              </w:numPr>
              <w:rPr/>
            </w:pPr>
            <w:hyperlink r:id="rId54">
              <w:r>
                <w:rPr>
                  <w:rFonts w:eastAsia="Calibri" w:cs="Calibri" w:ascii="Calibri" w:hAnsi="Calibri"/>
                  <w:color w:val="1155CC"/>
                  <w:position w:val="0"/>
                  <w:sz w:val="24"/>
                  <w:sz w:val="24"/>
                  <w:u w:val="single"/>
                  <w:vertAlign w:val="baseline"/>
                </w:rPr>
                <w:t>https://goodmove.1030.be/</w:t>
              </w:r>
            </w:hyperlink>
          </w:p>
          <w:p>
            <w:pPr>
              <w:pStyle w:val="LOnormal"/>
              <w:widowControl w:val="false"/>
              <w:numPr>
                <w:ilvl w:val="0"/>
                <w:numId w:val="9"/>
              </w:numPr>
              <w:rPr/>
            </w:pPr>
            <w:hyperlink r:id="rId55">
              <w:r>
                <w:rPr>
                  <w:rFonts w:eastAsia="Calibri" w:cs="Calibri" w:ascii="Calibri" w:hAnsi="Calibri"/>
                  <w:color w:val="1155CC"/>
                  <w:position w:val="0"/>
                  <w:sz w:val="24"/>
                  <w:sz w:val="24"/>
                  <w:u w:val="single"/>
                  <w:vertAlign w:val="baseline"/>
                </w:rPr>
                <w:t>https://mobilite-goodmove-mobiliteit.brussels/</w:t>
              </w:r>
            </w:hyperlink>
          </w:p>
          <w:p>
            <w:pPr>
              <w:pStyle w:val="LOnormal"/>
              <w:widowControl w:val="false"/>
              <w:numPr>
                <w:ilvl w:val="0"/>
                <w:numId w:val="9"/>
              </w:numPr>
              <w:rPr>
                <w:rFonts w:ascii="Calibri" w:hAnsi="Calibri" w:eastAsia="Calibri" w:cs="Calibri"/>
              </w:rPr>
            </w:pPr>
            <w:hyperlink r:id="rId56">
              <w:r>
                <w:rPr>
                  <w:rFonts w:eastAsia="Calibri" w:cs="Calibri" w:ascii="Calibri" w:hAnsi="Calibri"/>
                  <w:color w:val="1155CC"/>
                  <w:position w:val="0"/>
                  <w:sz w:val="24"/>
                  <w:sz w:val="24"/>
                  <w:u w:val="single"/>
                  <w:vertAlign w:val="baseline"/>
                </w:rPr>
                <w:t>https://ville30.brussels/</w:t>
              </w:r>
            </w:hyperlink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720" w:right="0" w:hanging="0"/>
              <w:jc w:val="left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shd w:fill="auto" w:val="clear"/>
                <w:vertAlign w:val="baseline"/>
              </w:rPr>
            </w:r>
            <w:bookmarkStart w:id="0" w:name="_heading=h.gjdgxs"/>
            <w:bookmarkStart w:id="1" w:name="_heading=h.gjdgxs"/>
            <w:bookmarkEnd w:id="1"/>
          </w:p>
        </w:tc>
      </w:tr>
      <w:tr>
        <w:trPr>
          <w:trHeight w:val="2890" w:hRule="atLeast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tabs>
                <w:tab w:val="clear" w:pos="720"/>
                <w:tab w:val="left" w:pos="9576" w:leader="none"/>
              </w:tabs>
              <w:ind w:left="57" w:hanging="0"/>
              <w:jc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11h45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ind w:left="57" w:hanging="50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mallCaps/>
                <w:color w:val="000000"/>
                <w:sz w:val="24"/>
                <w:szCs w:val="24"/>
                <w:u w:val="single"/>
              </w:rPr>
              <w:t>Temps d’échange</w:t>
            </w:r>
          </w:p>
        </w:tc>
        <w:tc>
          <w:tcPr>
            <w:tcW w:w="8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rPr/>
            </w:pPr>
            <w:r>
              <w:rPr>
                <w:rFonts w:eastAsia="Arial" w:cs="Arial" w:ascii="Calibri" w:hAnsi="Calibri"/>
                <w:sz w:val="24"/>
                <w:szCs w:val="24"/>
              </w:rPr>
              <w:t xml:space="preserve">Pour les échanges et informations entre Paris, Londres et New York il y a : </w:t>
            </w:r>
            <w:hyperlink r:id="rId57">
              <w:r>
                <w:rPr>
                  <w:rFonts w:eastAsia="Arial" w:cs="Arial" w:ascii="Calibri" w:hAnsi="Calibri"/>
                  <w:color w:val="1155CC"/>
                  <w:sz w:val="24"/>
                  <w:szCs w:val="24"/>
                  <w:u w:val="single"/>
                </w:rPr>
                <w:t>https://carfreemegacities.org</w:t>
              </w:r>
            </w:hyperlink>
          </w:p>
          <w:p>
            <w:pPr>
              <w:pStyle w:val="LOnormal"/>
              <w:widowControl w:val="false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</w:tr>
      <w:tr>
        <w:trPr>
          <w:trHeight w:val="1189" w:hRule="atLeast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tabs>
                <w:tab w:val="clear" w:pos="720"/>
                <w:tab w:val="left" w:pos="9576" w:leader="none"/>
              </w:tabs>
              <w:ind w:left="57" w:hanging="0"/>
              <w:jc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12h00</w:t>
            </w:r>
          </w:p>
        </w:tc>
        <w:tc>
          <w:tcPr>
            <w:tcW w:w="14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ind w:left="57" w:hanging="50"/>
              <w:jc w:val="center"/>
              <w:rPr>
                <w:rFonts w:ascii="Calibri" w:hAnsi="Calibri" w:eastAsia="Calibri" w:cs="Calibri"/>
                <w:color w:val="C00000"/>
                <w:sz w:val="36"/>
                <w:szCs w:val="36"/>
              </w:rPr>
            </w:pPr>
            <w:r>
              <w:rPr>
                <w:rFonts w:eastAsia="Calibri" w:cs="Calibri" w:ascii="Calibri" w:hAnsi="Calibri"/>
                <w:b/>
                <w:smallCaps/>
                <w:color w:val="C00000"/>
                <w:sz w:val="36"/>
                <w:szCs w:val="36"/>
              </w:rPr>
              <w:t>Des politiques de mobilités aux initiatives citoyennes de proximité</w:t>
            </w:r>
          </w:p>
          <w:p>
            <w:pPr>
              <w:pStyle w:val="LOnormal"/>
              <w:widowControl w:val="false"/>
              <w:ind w:left="57" w:hanging="0"/>
              <w:jc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  <w:t>Catherine PILON – Secrétaire générale du Club des Villes et Territoires Cyclables et Marchables</w:t>
            </w:r>
          </w:p>
          <w:p>
            <w:pPr>
              <w:pStyle w:val="LOnormal"/>
              <w:widowControl w:val="false"/>
              <w:ind w:left="57" w:hanging="0"/>
              <w:jc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Style w:val="LienInternet"/>
                <w:rFonts w:eastAsia="Calibri" w:cs="Calibri" w:ascii="Calibri" w:hAnsi="Calibri"/>
                <w:color w:val="000000"/>
              </w:rPr>
              <w:t>https://villes-cyclables.org/</w:t>
            </w:r>
          </w:p>
          <w:p>
            <w:pPr>
              <w:pStyle w:val="LOnormal"/>
              <w:widowControl w:val="false"/>
              <w:ind w:left="57" w:hanging="0"/>
              <w:jc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</w:r>
          </w:p>
        </w:tc>
      </w:tr>
      <w:tr>
        <w:trPr>
          <w:trHeight w:val="562" w:hRule="atLeast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</w:p>
        </w:tc>
        <w:tc>
          <w:tcPr>
            <w:tcW w:w="14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ind w:left="57" w:hanging="0"/>
              <w:jc w:val="center"/>
              <w:rPr>
                <w:rFonts w:ascii="Calibri" w:hAnsi="Calibri" w:eastAsia="Calibri" w:cs="Calibri"/>
                <w:color w:val="000000"/>
                <w:sz w:val="36"/>
                <w:szCs w:val="36"/>
              </w:rPr>
            </w:pPr>
            <w:r>
              <w:rPr>
                <w:rFonts w:eastAsia="Calibri" w:cs="Calibri" w:ascii="Calibri" w:hAnsi="Calibri"/>
                <w:b/>
                <w:smallCaps/>
                <w:color w:val="C00000"/>
                <w:sz w:val="36"/>
                <w:szCs w:val="36"/>
              </w:rPr>
              <w:t>Rues pour tous : dynamiques citoyennes</w:t>
            </w:r>
          </w:p>
        </w:tc>
      </w:tr>
      <w:tr>
        <w:trPr>
          <w:trHeight w:val="2802" w:hRule="atLeast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tabs>
                <w:tab w:val="clear" w:pos="720"/>
                <w:tab w:val="left" w:pos="9576" w:leader="none"/>
              </w:tabs>
              <w:ind w:left="57" w:hanging="0"/>
              <w:jc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14h00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ind w:hanging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b/>
                <w:color w:val="000000"/>
              </w:rPr>
              <w:t>Panorama de rues scolaires, rues aux enfants, rues libres …</w:t>
            </w:r>
            <w:r>
              <w:rPr>
                <w:rFonts w:eastAsia="Calibri" w:cs="Calibri" w:ascii="Calibri" w:hAnsi="Calibri"/>
                <w:color w:val="000000"/>
              </w:rPr>
              <w:tab/>
            </w:r>
          </w:p>
          <w:p>
            <w:pPr>
              <w:pStyle w:val="LOnormal"/>
              <w:widowControl w:val="false"/>
              <w:ind w:hanging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  <w:t>Denis MOREAU – Vice-président de Rue de l’Avenir</w:t>
              <w:tab/>
              <w:t>France</w:t>
            </w:r>
          </w:p>
          <w:p>
            <w:pPr>
              <w:pStyle w:val="LOnormal"/>
              <w:widowControl w:val="false"/>
              <w:spacing w:lineRule="auto" w:line="240" w:before="0" w:after="6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  <w:t>Mario BELLINZONA –  Vice-président de l’Association LAQUP« Laboratorio Qualità Urbana e Partecipazione»</w:t>
            </w:r>
          </w:p>
        </w:tc>
        <w:tc>
          <w:tcPr>
            <w:tcW w:w="8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numPr>
                <w:ilvl w:val="0"/>
                <w:numId w:val="10"/>
              </w:numPr>
              <w:tabs>
                <w:tab w:val="clear" w:pos="720"/>
                <w:tab w:val="left" w:pos="9576" w:leader="none"/>
              </w:tabs>
              <w:spacing w:lineRule="auto" w:line="240" w:before="0" w:after="0"/>
              <w:rPr/>
            </w:pPr>
            <w:r>
              <w:rPr>
                <w:rFonts w:eastAsia="Calibri" w:cs="Calibri" w:ascii="Calibri" w:hAnsi="Calibri"/>
              </w:rPr>
              <w:t>Conférence child streets 2005</w:t>
            </w:r>
            <w:r>
              <w:rPr>
                <w:rFonts w:eastAsia="Calibri" w:cs="Calibri" w:ascii="Calibri" w:hAnsi="Calibri"/>
                <w:u w:val="none"/>
              </w:rPr>
              <w:t xml:space="preserve"> La Haye : </w:t>
            </w:r>
            <w:hyperlink r:id="rId58">
              <w:r>
                <w:rPr>
                  <w:rFonts w:eastAsia="Calibri" w:cs="Calibri" w:ascii="Calibri" w:hAnsi="Calibri"/>
                  <w:color w:val="1155CC"/>
                  <w:u w:val="none"/>
                </w:rPr>
                <w:t>A_RUES_VIVRE (woonerfgoed.nl)</w:t>
              </w:r>
            </w:hyperlink>
          </w:p>
          <w:p>
            <w:pPr>
              <w:pStyle w:val="LOnormal"/>
              <w:widowControl w:val="false"/>
              <w:numPr>
                <w:ilvl w:val="0"/>
                <w:numId w:val="10"/>
              </w:numPr>
              <w:tabs>
                <w:tab w:val="clear" w:pos="720"/>
                <w:tab w:val="left" w:pos="9576" w:leader="none"/>
              </w:tabs>
              <w:spacing w:lineRule="auto" w:line="240" w:before="0" w:after="0"/>
              <w:rPr/>
            </w:pPr>
            <w:r>
              <w:rPr>
                <w:rFonts w:eastAsia="Calibri" w:cs="Calibri" w:ascii="Calibri" w:hAnsi="Calibri"/>
                <w:u w:val="none"/>
              </w:rPr>
              <w:t xml:space="preserve">Alain Rouiller - présentation </w:t>
            </w:r>
            <w:hyperlink r:id="rId59">
              <w:r>
                <w:rPr>
                  <w:rStyle w:val="LienInternet"/>
                  <w:rFonts w:eastAsia="Calibri" w:cs="Calibri" w:ascii="Calibri" w:hAnsi="Calibri"/>
                  <w:u w:val="none"/>
                </w:rPr>
                <w:t>Rues pour le jeux  Zone de rencontre</w:t>
              </w:r>
            </w:hyperlink>
            <w:r>
              <w:rPr>
                <w:rFonts w:eastAsia="Calibri" w:cs="Calibri" w:ascii="Calibri" w:hAnsi="Calibri"/>
                <w:u w:val="none"/>
              </w:rPr>
              <w:t xml:space="preserve"> </w:t>
            </w:r>
          </w:p>
          <w:p>
            <w:pPr>
              <w:pStyle w:val="LOnormal"/>
              <w:widowControl w:val="false"/>
              <w:numPr>
                <w:ilvl w:val="0"/>
                <w:numId w:val="10"/>
              </w:numPr>
              <w:tabs>
                <w:tab w:val="clear" w:pos="720"/>
                <w:tab w:val="left" w:pos="9576" w:leader="none"/>
              </w:tabs>
              <w:spacing w:lineRule="auto" w:line="252" w:before="0" w:after="0"/>
              <w:rPr/>
            </w:pPr>
            <w:hyperlink r:id="rId60">
              <w:r>
                <w:rPr>
                  <w:rStyle w:val="LienInternet"/>
                  <w:rFonts w:eastAsia="Calibri" w:cs="Calibri" w:ascii="Calibri" w:hAnsi="Calibri"/>
                  <w:b w:val="false"/>
                  <w:bCs w:val="false"/>
                  <w:color w:val="auto"/>
                  <w:u w:val="none"/>
                </w:rPr>
                <w:t>Rue pour le jeu</w:t>
              </w:r>
            </w:hyperlink>
            <w:r>
              <w:rPr>
                <w:rFonts w:eastAsia="Calibri" w:cs="Calibri" w:ascii="Calibri" w:hAnsi="Calibri"/>
                <w:b w:val="false"/>
                <w:bCs w:val="false"/>
                <w:color w:val="auto"/>
                <w:u w:val="none"/>
              </w:rPr>
              <w:t xml:space="preserve"> </w:t>
            </w:r>
          </w:p>
          <w:p>
            <w:pPr>
              <w:pStyle w:val="LOnormal"/>
              <w:widowControl w:val="false"/>
              <w:numPr>
                <w:ilvl w:val="0"/>
                <w:numId w:val="10"/>
              </w:numPr>
              <w:tabs>
                <w:tab w:val="clear" w:pos="720"/>
                <w:tab w:val="left" w:pos="9576" w:leader="none"/>
              </w:tabs>
              <w:spacing w:lineRule="auto" w:line="240" w:before="0" w:after="0"/>
              <w:jc w:val="both"/>
              <w:rPr/>
            </w:pPr>
            <w:r>
              <w:rPr>
                <w:rFonts w:eastAsia="Calibri" w:cs="Calibri" w:ascii="Calibri" w:hAnsi="Calibri"/>
                <w:b w:val="false"/>
                <w:bCs w:val="false"/>
                <w:u w:val="none"/>
              </w:rPr>
              <w:t xml:space="preserve">Une fiche de synthèse : « </w:t>
            </w:r>
            <w:hyperlink r:id="rId61">
              <w:r>
                <w:rPr>
                  <w:rStyle w:val="LienInternet"/>
                  <w:rFonts w:eastAsia="Calibri" w:cs="Calibri" w:ascii="Calibri" w:hAnsi="Calibri"/>
                  <w:b w:val="false"/>
                  <w:bCs w:val="false"/>
                  <w:u w:val="none"/>
                </w:rPr>
                <w:t>Reconquérir de l’espace pour le jeu</w:t>
              </w:r>
            </w:hyperlink>
            <w:r>
              <w:rPr>
                <w:rFonts w:eastAsia="Calibri" w:cs="Calibri" w:ascii="Calibri" w:hAnsi="Calibri"/>
                <w:b w:val="false"/>
                <w:bCs w:val="false"/>
                <w:u w:val="none"/>
              </w:rPr>
              <w:t> »</w:t>
            </w:r>
          </w:p>
          <w:p>
            <w:pPr>
              <w:pStyle w:val="LOnormal"/>
              <w:widowControl w:val="false"/>
              <w:numPr>
                <w:ilvl w:val="0"/>
                <w:numId w:val="10"/>
              </w:numPr>
              <w:tabs>
                <w:tab w:val="clear" w:pos="720"/>
                <w:tab w:val="left" w:pos="9576" w:leader="none"/>
              </w:tabs>
              <w:spacing w:lineRule="auto" w:line="240" w:before="0" w:after="0"/>
              <w:jc w:val="both"/>
              <w:rPr/>
            </w:pPr>
            <w:r>
              <w:rPr>
                <w:rFonts w:eastAsia="Calibri" w:cs="Calibri" w:ascii="Calibri" w:hAnsi="Calibri"/>
                <w:u w:val="none"/>
              </w:rPr>
              <w:t>Références :</w:t>
            </w:r>
            <w:hyperlink r:id="rId62">
              <w:r>
                <w:rPr>
                  <w:rFonts w:eastAsia="Calibri" w:cs="Calibri" w:ascii="Calibri" w:hAnsi="Calibri"/>
                  <w:b/>
                  <w:u w:val="none"/>
                </w:rPr>
                <w:t xml:space="preserve"> </w:t>
              </w:r>
            </w:hyperlink>
            <w:hyperlink r:id="rId63">
              <w:r>
                <w:rPr>
                  <w:rFonts w:eastAsia="Calibri" w:cs="Calibri" w:ascii="Calibri" w:hAnsi="Calibri"/>
                  <w:b w:val="false"/>
                  <w:bCs w:val="false"/>
                  <w:color w:val="0000FF"/>
                  <w:u w:val="none"/>
                </w:rPr>
                <w:t>Reconquérir de l'espace pour le jeu - Rue de l'Avenir</w:t>
              </w:r>
            </w:hyperlink>
          </w:p>
          <w:p>
            <w:pPr>
              <w:pStyle w:val="LOnormal"/>
              <w:widowControl w:val="false"/>
              <w:numPr>
                <w:ilvl w:val="0"/>
                <w:numId w:val="10"/>
              </w:numPr>
              <w:tabs>
                <w:tab w:val="clear" w:pos="720"/>
                <w:tab w:val="left" w:pos="9576" w:leader="none"/>
              </w:tabs>
              <w:spacing w:lineRule="auto" w:line="240" w:before="0" w:after="0"/>
              <w:rPr/>
            </w:pPr>
            <w:hyperlink r:id="rId64">
              <w:r>
                <w:rPr>
                  <w:rFonts w:eastAsia="Calibri" w:cs="Calibri" w:ascii="Calibri" w:hAnsi="Calibri"/>
                  <w:color w:val="1155CC"/>
                  <w:u w:val="none"/>
                </w:rPr>
                <w:t>www.ruesauxenfants.com</w:t>
              </w:r>
            </w:hyperlink>
          </w:p>
          <w:p>
            <w:pPr>
              <w:pStyle w:val="LOnormal"/>
              <w:widowControl w:val="false"/>
              <w:numPr>
                <w:ilvl w:val="0"/>
                <w:numId w:val="10"/>
              </w:numPr>
              <w:tabs>
                <w:tab w:val="clear" w:pos="720"/>
                <w:tab w:val="left" w:pos="9576" w:leader="none"/>
              </w:tabs>
              <w:spacing w:lineRule="auto" w:line="240" w:before="0" w:after="0"/>
              <w:rPr/>
            </w:pPr>
            <w:r>
              <w:rPr>
                <w:rFonts w:eastAsia="Calibri" w:cs="Calibri" w:ascii="Calibri" w:hAnsi="Calibri"/>
                <w:u w:val="none"/>
              </w:rPr>
              <w:t xml:space="preserve">Appel régional à initiatives : </w:t>
            </w:r>
            <w:hyperlink r:id="rId65">
              <w:r>
                <w:rPr>
                  <w:rFonts w:eastAsia="Calibri" w:cs="Calibri" w:ascii="Calibri" w:hAnsi="Calibri"/>
                  <w:color w:val="1155CC"/>
                  <w:u w:val="none"/>
                </w:rPr>
                <w:t>CommuniqueRAI-RAE_Avec Groupe Appui.pdf</w:t>
              </w:r>
            </w:hyperlink>
          </w:p>
          <w:p>
            <w:pPr>
              <w:pStyle w:val="LOnormal"/>
              <w:widowControl w:val="false"/>
              <w:numPr>
                <w:ilvl w:val="0"/>
                <w:numId w:val="10"/>
              </w:numPr>
              <w:tabs>
                <w:tab w:val="clear" w:pos="720"/>
                <w:tab w:val="left" w:pos="9576" w:leader="none"/>
              </w:tabs>
              <w:spacing w:lineRule="auto" w:line="240" w:before="0" w:after="0"/>
              <w:rPr>
                <w:b w:val="false"/>
                <w:b w:val="false"/>
                <w:bCs w:val="false"/>
                <w:color w:val="auto"/>
                <w:u w:val="none"/>
              </w:rPr>
            </w:pPr>
            <w:hyperlink r:id="rId66">
              <w:r>
                <w:rPr>
                  <w:rStyle w:val="LienInternet"/>
                  <w:rFonts w:eastAsia="Calibri" w:cs="Calibri" w:ascii="Calibri" w:hAnsi="Calibri"/>
                  <w:b w:val="false"/>
                  <w:bCs w:val="false"/>
                  <w:color w:val="auto"/>
                  <w:u w:val="none"/>
                </w:rPr>
                <w:t>Rues scolaires Partage de l’espace public sécurité convivialité</w:t>
              </w:r>
            </w:hyperlink>
          </w:p>
          <w:p>
            <w:pPr>
              <w:pStyle w:val="LOnormal"/>
              <w:widowControl w:val="false"/>
              <w:numPr>
                <w:ilvl w:val="0"/>
                <w:numId w:val="10"/>
              </w:numPr>
              <w:tabs>
                <w:tab w:val="clear" w:pos="720"/>
                <w:tab w:val="left" w:pos="9576" w:leader="none"/>
              </w:tabs>
              <w:spacing w:lineRule="auto" w:line="240" w:before="0" w:after="0"/>
              <w:rPr/>
            </w:pPr>
            <w:r>
              <w:rPr>
                <w:rFonts w:eastAsia="Calibri" w:cs="Calibri" w:ascii="Calibri" w:hAnsi="Calibri"/>
                <w:u w:val="none"/>
              </w:rPr>
              <w:t xml:space="preserve">Webinaire 23 mars “Agir pour des abords d’écoles sûrs et accueillants” </w:t>
            </w:r>
            <w:hyperlink r:id="rId67">
              <w:r>
                <w:rPr>
                  <w:rFonts w:eastAsia="Calibri" w:cs="Calibri" w:ascii="Calibri" w:hAnsi="Calibri"/>
                  <w:color w:val="1155CC"/>
                  <w:u w:val="none"/>
                </w:rPr>
                <w:t>https://www.cerema.fr/fr/actualites/1200-personnes-reunies-agir-abords-ecoles-plus-surs</w:t>
              </w:r>
            </w:hyperlink>
          </w:p>
          <w:p>
            <w:pPr>
              <w:pStyle w:val="LOnormal"/>
              <w:widowControl w:val="false"/>
              <w:numPr>
                <w:ilvl w:val="0"/>
                <w:numId w:val="10"/>
              </w:numPr>
              <w:tabs>
                <w:tab w:val="clear" w:pos="720"/>
                <w:tab w:val="left" w:pos="9576" w:leader="none"/>
              </w:tabs>
              <w:spacing w:lineRule="auto" w:line="240" w:before="0" w:after="0"/>
              <w:rPr/>
            </w:pPr>
            <w:r>
              <w:rPr>
                <w:rFonts w:eastAsia="Calibri" w:cs="Calibri" w:ascii="Calibri" w:hAnsi="Calibri"/>
              </w:rPr>
              <w:t>Atelier Parents d’élèves :</w:t>
            </w:r>
            <w:hyperlink r:id="rId68">
              <w:r>
                <w:rPr>
                  <w:rFonts w:eastAsia="Calibri" w:cs="Calibri" w:ascii="Calibri" w:hAnsi="Calibri"/>
                </w:rPr>
                <w:t xml:space="preserve"> </w:t>
              </w:r>
            </w:hyperlink>
            <w:hyperlink r:id="rId69">
              <w:r>
                <w:rPr>
                  <w:rFonts w:eastAsia="Calibri" w:cs="Calibri" w:ascii="Calibri" w:hAnsi="Calibri"/>
                  <w:color w:val="1155CC"/>
                  <w:u w:val="single"/>
                </w:rPr>
                <w:t>Atelier Rue de l'avenir pour la FCPE sur la sécurité aux abords des écoles - 16 décembre 2021 - Rue de l'Avenir (ruedelavenir.com)</w:t>
              </w:r>
            </w:hyperlink>
          </w:p>
          <w:p>
            <w:pPr>
              <w:pStyle w:val="LOnormal"/>
              <w:widowControl w:val="false"/>
              <w:numPr>
                <w:ilvl w:val="0"/>
                <w:numId w:val="10"/>
              </w:numPr>
              <w:tabs>
                <w:tab w:val="clear" w:pos="720"/>
                <w:tab w:val="left" w:pos="9576" w:leader="none"/>
              </w:tabs>
              <w:spacing w:lineRule="auto" w:line="240" w:before="0" w:after="0"/>
              <w:rPr/>
            </w:pPr>
            <w:hyperlink r:id="rId70">
              <w:r>
                <w:rPr>
                  <w:rStyle w:val="LienInternet"/>
                  <w:rFonts w:eastAsia="Calibri" w:cs="Calibri" w:ascii="Calibri" w:hAnsi="Calibri"/>
                  <w:b w:val="false"/>
                  <w:bCs w:val="false"/>
                  <w:color w:val="833C0B"/>
                  <w:u w:val="none"/>
                </w:rPr>
                <w:t>Rues scolaires Pollutions</w:t>
              </w:r>
            </w:hyperlink>
            <w:r>
              <w:rPr>
                <w:rFonts w:eastAsia="Calibri" w:cs="Calibri" w:ascii="Calibri" w:hAnsi="Calibri"/>
                <w:b w:val="false"/>
                <w:bCs w:val="false"/>
                <w:color w:val="833C0B"/>
                <w:u w:val="none"/>
              </w:rPr>
              <w:t xml:space="preserve"> </w:t>
            </w:r>
          </w:p>
          <w:p>
            <w:pPr>
              <w:pStyle w:val="LOnormal"/>
              <w:widowControl w:val="false"/>
              <w:numPr>
                <w:ilvl w:val="0"/>
                <w:numId w:val="10"/>
              </w:numPr>
              <w:tabs>
                <w:tab w:val="clear" w:pos="720"/>
                <w:tab w:val="left" w:pos="9576" w:leader="none"/>
              </w:tabs>
              <w:spacing w:lineRule="auto" w:line="240" w:before="0" w:after="0"/>
              <w:rPr/>
            </w:pPr>
            <w:hyperlink r:id="rId71">
              <w:r>
                <w:rPr>
                  <w:rFonts w:eastAsia="Calibri" w:cs="Calibri" w:ascii="Calibri" w:hAnsi="Calibri"/>
                  <w:color w:val="1155CC"/>
                  <w:u w:val="single"/>
                </w:rPr>
                <w:t>Les rues scolaires, on a tous un rôle à jouer - Rue de l'Avenir</w:t>
              </w:r>
            </w:hyperlink>
          </w:p>
          <w:p>
            <w:pPr>
              <w:pStyle w:val="LOnormal"/>
              <w:widowControl w:val="false"/>
              <w:numPr>
                <w:ilvl w:val="0"/>
                <w:numId w:val="10"/>
              </w:numPr>
              <w:tabs>
                <w:tab w:val="clear" w:pos="720"/>
                <w:tab w:val="left" w:pos="9576" w:leader="none"/>
              </w:tabs>
              <w:spacing w:lineRule="auto" w:line="240" w:before="0" w:after="0"/>
              <w:rPr/>
            </w:pPr>
            <w:hyperlink r:id="rId72">
              <w:r>
                <w:rPr>
                  <w:rFonts w:eastAsia="Calibri" w:cs="Calibri" w:ascii="Calibri" w:hAnsi="Calibri"/>
                  <w:color w:val="1155CC"/>
                  <w:u w:val="single"/>
                </w:rPr>
                <w:t>https://www.ruedelavenir.com/actualites/webinaire-sur-les-rues-scolaires-le-jeudi-14-octobre/</w:t>
              </w:r>
            </w:hyperlink>
          </w:p>
          <w:p>
            <w:pPr>
              <w:pStyle w:val="LOnormal"/>
              <w:widowControl w:val="false"/>
              <w:numPr>
                <w:ilvl w:val="0"/>
                <w:numId w:val="10"/>
              </w:numPr>
              <w:tabs>
                <w:tab w:val="clear" w:pos="720"/>
                <w:tab w:val="left" w:pos="9576" w:leader="none"/>
              </w:tabs>
              <w:spacing w:lineRule="auto" w:line="240" w:before="0" w:after="0"/>
              <w:rPr>
                <w:b w:val="false"/>
                <w:b w:val="false"/>
                <w:bCs w:val="false"/>
                <w:u w:val="none"/>
              </w:rPr>
            </w:pPr>
            <w:hyperlink r:id="rId73">
              <w:r>
                <w:rPr>
                  <w:rStyle w:val="LienInternet"/>
                  <w:rFonts w:eastAsia="Calibri" w:cs="Calibri" w:ascii="Calibri" w:hAnsi="Calibri"/>
                  <w:b w:val="false"/>
                  <w:bCs w:val="false"/>
                  <w:color w:val="833C0B"/>
                  <w:u w:val="none"/>
                </w:rPr>
                <w:t>Rues libres</w:t>
              </w:r>
            </w:hyperlink>
            <w:r>
              <w:rPr>
                <w:rFonts w:eastAsia="Calibri" w:cs="Calibri" w:ascii="Calibri" w:hAnsi="Calibri"/>
                <w:b w:val="false"/>
                <w:bCs w:val="false"/>
                <w:color w:val="833C0B"/>
                <w:u w:val="none"/>
              </w:rPr>
              <w:t xml:space="preserve"> </w:t>
            </w:r>
          </w:p>
          <w:p>
            <w:pPr>
              <w:pStyle w:val="LOnormal"/>
              <w:widowControl w:val="false"/>
              <w:numPr>
                <w:ilvl w:val="0"/>
                <w:numId w:val="10"/>
              </w:numPr>
              <w:tabs>
                <w:tab w:val="clear" w:pos="720"/>
                <w:tab w:val="left" w:pos="9576" w:leader="none"/>
              </w:tabs>
              <w:spacing w:lineRule="auto" w:line="240" w:before="0" w:after="0"/>
              <w:rPr/>
            </w:pPr>
            <w:hyperlink r:id="rId74">
              <w:r>
                <w:rPr>
                  <w:rFonts w:eastAsia="Calibri" w:cs="Calibri" w:ascii="Calibri" w:hAnsi="Calibri"/>
                  <w:color w:val="1155CC"/>
                  <w:u w:val="single"/>
                </w:rPr>
                <w:t>Les rues vivantes - Rue de l'avenir (rue-avenir.ch)</w:t>
              </w:r>
            </w:hyperlink>
          </w:p>
        </w:tc>
      </w:tr>
      <w:tr>
        <w:trPr>
          <w:trHeight w:val="1710" w:hRule="atLeast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tabs>
                <w:tab w:val="clear" w:pos="720"/>
                <w:tab w:val="left" w:pos="9576" w:leader="none"/>
              </w:tabs>
              <w:ind w:left="57" w:hanging="0"/>
              <w:jc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14h15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ind w:left="57" w:hanging="0"/>
              <w:rPr>
                <w:rFonts w:ascii="Calibri" w:hAnsi="Calibri" w:eastAsia="Calibri" w:cs="Calibri"/>
                <w:b/>
                <w:b/>
                <w:color w:val="000000"/>
              </w:rPr>
            </w:pPr>
            <w:r>
              <w:rPr>
                <w:rFonts w:eastAsia="Calibri" w:cs="Calibri" w:ascii="Calibri" w:hAnsi="Calibri"/>
                <w:b/>
                <w:color w:val="000000"/>
              </w:rPr>
              <w:t>Barcelone : La lutte contre la pollution et la révolte des écoles</w:t>
            </w:r>
          </w:p>
          <w:p>
            <w:pPr>
              <w:pStyle w:val="LOnormal"/>
              <w:widowControl w:val="false"/>
              <w:ind w:left="57" w:hanging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</w:rPr>
              <w:t>Audrey THENARD – Membre de   EixampleRespira Barcelona”</w:t>
            </w:r>
          </w:p>
          <w:p>
            <w:pPr>
              <w:pStyle w:val="LOnormal"/>
              <w:widowControl w:val="false"/>
              <w:ind w:left="57" w:hanging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</w:r>
          </w:p>
        </w:tc>
        <w:tc>
          <w:tcPr>
            <w:tcW w:w="8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numPr>
                <w:ilvl w:val="0"/>
                <w:numId w:val="11"/>
              </w:numPr>
              <w:spacing w:lineRule="auto" w:line="259" w:before="0" w:after="0"/>
              <w:jc w:val="both"/>
              <w:rPr/>
            </w:pPr>
            <w:hyperlink r:id="rId75">
              <w:r>
                <w:rPr>
                  <w:rFonts w:eastAsia="Calibri" w:cs="Calibri" w:ascii="Calibri" w:hAnsi="Calibri"/>
                  <w:color w:val="auto"/>
                  <w:u w:val="none"/>
                </w:rPr>
                <w:t>Eixample Respira</w:t>
              </w:r>
            </w:hyperlink>
          </w:p>
          <w:p>
            <w:pPr>
              <w:pStyle w:val="LOnormal"/>
              <w:widowControl w:val="false"/>
              <w:numPr>
                <w:ilvl w:val="0"/>
                <w:numId w:val="11"/>
              </w:numPr>
              <w:spacing w:lineRule="auto" w:line="259" w:before="0" w:after="0"/>
              <w:jc w:val="both"/>
              <w:rPr/>
            </w:pPr>
            <w:hyperlink r:id="rId76">
              <w:r>
                <w:rPr>
                  <w:rFonts w:eastAsia="Calibri" w:cs="Calibri" w:ascii="Calibri" w:hAnsi="Calibri"/>
                  <w:color w:val="auto"/>
                  <w:u w:val="none"/>
                </w:rPr>
                <w:t>Pour des espaces sûrs et apaisés autour des écoles ! Rejoignez la #RébellionDesÉcoles !</w:t>
              </w:r>
            </w:hyperlink>
          </w:p>
          <w:p>
            <w:pPr>
              <w:pStyle w:val="LOnormal"/>
              <w:widowControl w:val="false"/>
              <w:numPr>
                <w:ilvl w:val="0"/>
                <w:numId w:val="11"/>
              </w:numPr>
              <w:spacing w:lineRule="auto" w:line="259" w:before="0" w:after="0"/>
              <w:jc w:val="both"/>
              <w:rPr/>
            </w:pPr>
            <w:r>
              <w:fldChar w:fldCharType="begin"/>
            </w:r>
            <w:r>
              <w:rPr>
                <w:u w:val="none"/>
                <w:highlight w:val="white"/>
                <w:rFonts w:eastAsia="Calibri" w:cs="Calibri" w:ascii="Calibri" w:hAnsi="Calibri"/>
                <w:color w:val="auto"/>
              </w:rPr>
              <w:instrText> HYPERLINK "https://beteve.cat/societat/revolta-escolar-torna-2022-quinze-talls-de-transit-14-de-gener/" \l ":~:text=La%2520Revolta%2520Escolar%2520torna%2520aquest%25202022%2520amb%2520talls,i%2520la%2520mobilitat%2520sostenible%2520per%2520reduir%2520la%2520contaminaci%25C3%25B3."</w:instrText>
            </w:r>
            <w:r>
              <w:rPr>
                <w:u w:val="none"/>
                <w:highlight w:val="white"/>
                <w:rFonts w:eastAsia="Calibri" w:cs="Calibri" w:ascii="Calibri" w:hAnsi="Calibri"/>
                <w:color w:val="auto"/>
              </w:rPr>
              <w:fldChar w:fldCharType="separate"/>
            </w:r>
            <w:r>
              <w:rPr>
                <w:rFonts w:eastAsia="Calibri" w:cs="Calibri" w:ascii="Calibri" w:hAnsi="Calibri"/>
                <w:color w:val="auto"/>
                <w:highlight w:val="white"/>
                <w:u w:val="none"/>
              </w:rPr>
              <w:t>School Revolt revient avec 16 coupures de circulation le 14 janvier (beteve.cat)</w:t>
            </w:r>
            <w:r>
              <w:rPr>
                <w:u w:val="none"/>
                <w:highlight w:val="white"/>
                <w:rFonts w:eastAsia="Calibri" w:cs="Calibri" w:ascii="Calibri" w:hAnsi="Calibri"/>
                <w:color w:val="auto"/>
              </w:rPr>
              <w:fldChar w:fldCharType="end"/>
            </w:r>
          </w:p>
        </w:tc>
      </w:tr>
      <w:tr>
        <w:trPr>
          <w:trHeight w:val="1402" w:hRule="atLeast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tabs>
                <w:tab w:val="clear" w:pos="720"/>
                <w:tab w:val="left" w:pos="9576" w:leader="none"/>
              </w:tabs>
              <w:ind w:left="57" w:hanging="0"/>
              <w:jc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14h25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ind w:left="57" w:hanging="0"/>
              <w:rPr>
                <w:rFonts w:ascii="Calibri" w:hAnsi="Calibri" w:eastAsia="Calibri" w:cs="Calibri"/>
                <w:b/>
                <w:b/>
                <w:color w:val="000000"/>
              </w:rPr>
            </w:pPr>
            <w:r>
              <w:rPr>
                <w:rFonts w:eastAsia="Calibri" w:cs="Calibri" w:ascii="Calibri" w:hAnsi="Calibri"/>
                <w:b/>
                <w:color w:val="000000"/>
              </w:rPr>
              <w:t xml:space="preserve">Rues scolaires à Orléans : sécurité et convivialité </w:t>
            </w:r>
          </w:p>
          <w:p>
            <w:pPr>
              <w:pStyle w:val="LOnormal"/>
              <w:widowControl w:val="false"/>
              <w:ind w:left="57" w:hanging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  <w:t>Annick LOSCHETTER – Membre du collectif de parents Orléans</w:t>
            </w:r>
          </w:p>
          <w:p>
            <w:pPr>
              <w:pStyle w:val="LOnormal"/>
              <w:widowControl w:val="false"/>
              <w:ind w:left="57" w:hanging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</w:r>
          </w:p>
        </w:tc>
        <w:tc>
          <w:tcPr>
            <w:tcW w:w="8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numPr>
                <w:ilvl w:val="0"/>
                <w:numId w:val="12"/>
              </w:numPr>
              <w:tabs>
                <w:tab w:val="clear" w:pos="720"/>
                <w:tab w:val="left" w:pos="9576" w:leader="none"/>
              </w:tabs>
              <w:rPr/>
            </w:pPr>
            <w:r>
              <w:rPr>
                <w:rFonts w:eastAsia="Calibri" w:cs="Calibri" w:ascii="Calibri" w:hAnsi="Calibri"/>
                <w:color w:val="000000"/>
              </w:rPr>
              <w:t>Atelier FCPE</w:t>
            </w:r>
            <w:r>
              <w:rPr>
                <w:rFonts w:eastAsia="Calibri" w:cs="Calibri" w:ascii="Calibri" w:hAnsi="Calibri"/>
                <w:b/>
                <w:color w:val="000000"/>
              </w:rPr>
              <w:t xml:space="preserve"> </w:t>
            </w:r>
            <w:hyperlink r:id="rId77">
              <w:r>
                <w:rPr>
                  <w:rFonts w:eastAsia="Calibri" w:cs="Calibri" w:ascii="Calibri" w:hAnsi="Calibri"/>
                  <w:color w:val="0000FF"/>
                  <w:u w:val="single"/>
                </w:rPr>
                <w:t>Présentation PowerPoint (ruedelavenir.com)</w:t>
              </w:r>
            </w:hyperlink>
          </w:p>
          <w:p>
            <w:pPr>
              <w:pStyle w:val="LOnormal"/>
              <w:widowControl w:val="false"/>
              <w:numPr>
                <w:ilvl w:val="0"/>
                <w:numId w:val="12"/>
              </w:numPr>
              <w:tabs>
                <w:tab w:val="clear" w:pos="720"/>
                <w:tab w:val="left" w:pos="9576" w:leader="none"/>
              </w:tabs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color w:val="auto"/>
              </w:rPr>
              <w:t>Document de faisabilité Mai 2021 :</w:t>
            </w:r>
            <w:r>
              <w:rPr>
                <w:rFonts w:eastAsia="Calibri" w:cs="Calibri" w:ascii="Calibri" w:hAnsi="Calibri"/>
                <w:color w:val="843C0C"/>
              </w:rPr>
              <w:t xml:space="preserve"> </w:t>
            </w:r>
            <w:hyperlink r:id="rId78">
              <w:r>
                <w:rPr>
                  <w:rFonts w:eastAsia="Calibri" w:cs="Calibri" w:ascii="Calibri" w:hAnsi="Calibri"/>
                  <w:color w:val="1155CC"/>
                  <w:u w:val="single"/>
                </w:rPr>
                <w:t>Mairie_rues_scolairesv3105DIFFUSABLE.pdf - Google Drive</w:t>
              </w:r>
            </w:hyperlink>
          </w:p>
          <w:p>
            <w:pPr>
              <w:pStyle w:val="LOnormal"/>
              <w:widowControl w:val="false"/>
              <w:tabs>
                <w:tab w:val="clear" w:pos="720"/>
                <w:tab w:val="left" w:pos="9576" w:leader="none"/>
              </w:tabs>
              <w:ind w:left="0" w:hanging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9576" w:leader="none"/>
              </w:tabs>
              <w:ind w:left="0" w:hanging="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1410" w:hRule="atLeast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tabs>
                <w:tab w:val="clear" w:pos="720"/>
                <w:tab w:val="left" w:pos="9576" w:leader="none"/>
              </w:tabs>
              <w:ind w:left="57" w:hanging="0"/>
              <w:jc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14h40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ind w:left="57" w:hanging="57"/>
              <w:rPr>
                <w:rFonts w:ascii="Calibri" w:hAnsi="Calibri" w:eastAsia="Calibri" w:cs="Calibri"/>
                <w:b/>
                <w:b/>
                <w:color w:val="000000"/>
              </w:rPr>
            </w:pPr>
            <w:r>
              <w:rPr>
                <w:rFonts w:eastAsia="Calibri" w:cs="Calibri" w:ascii="Calibri" w:hAnsi="Calibri"/>
                <w:b/>
                <w:color w:val="000000"/>
              </w:rPr>
              <w:tab/>
              <w:t>Commission consultative pour la mobilité cyclable et la modération de la circulation à Turin : dialogue entre les associations et la municipalité</w:t>
            </w:r>
          </w:p>
          <w:p>
            <w:pPr>
              <w:pStyle w:val="LOnormal"/>
              <w:widowControl w:val="false"/>
              <w:ind w:left="57" w:hanging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  <w:t>Mario BELLINZONA – Association LAQUP</w:t>
            </w:r>
          </w:p>
        </w:tc>
        <w:tc>
          <w:tcPr>
            <w:tcW w:w="8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numPr>
                <w:ilvl w:val="0"/>
                <w:numId w:val="13"/>
              </w:numPr>
              <w:tabs>
                <w:tab w:val="clear" w:pos="720"/>
                <w:tab w:val="left" w:pos="9576" w:leader="none"/>
              </w:tabs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  <w:t xml:space="preserve">Document sur les propositions de la commission : </w:t>
            </w:r>
            <w:hyperlink r:id="rId79">
              <w:r>
                <w:rPr>
                  <w:rFonts w:eastAsia="Calibri" w:cs="Calibri" w:ascii="Calibri" w:hAnsi="Calibri"/>
                  <w:color w:val="0000FF"/>
                  <w:u w:val="single"/>
                </w:rPr>
                <w:t>3.3.4 Rues libres Quartiers libres - Fichiers - Nextcloud (zaclys.com)</w:t>
              </w:r>
            </w:hyperlink>
          </w:p>
        </w:tc>
      </w:tr>
      <w:tr>
        <w:trPr>
          <w:trHeight w:val="2115" w:hRule="atLeast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tabs>
                <w:tab w:val="clear" w:pos="720"/>
                <w:tab w:val="left" w:pos="9576" w:leader="none"/>
              </w:tabs>
              <w:ind w:left="57" w:hanging="0"/>
              <w:jc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14h50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ind w:left="57" w:hanging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b/>
                <w:smallCaps/>
                <w:color w:val="000000"/>
                <w:u w:val="single"/>
              </w:rPr>
              <w:t>Temps d’échange</w:t>
            </w:r>
          </w:p>
        </w:tc>
        <w:tc>
          <w:tcPr>
            <w:tcW w:w="8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LOnormal"/>
              <w:widowControl w:val="false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LOnormal"/>
              <w:widowControl w:val="false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LOnormal"/>
              <w:widowControl w:val="false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LOnormal"/>
              <w:widowControl w:val="false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LOnormal"/>
              <w:widowControl w:val="false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782" w:hRule="atLeast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rPr/>
            </w:pPr>
            <w:r>
              <w:rPr/>
            </w:r>
          </w:p>
        </w:tc>
        <w:tc>
          <w:tcPr>
            <w:tcW w:w="14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ind w:left="57" w:hanging="0"/>
              <w:jc w:val="center"/>
              <w:rPr>
                <w:rFonts w:ascii="Calibri" w:hAnsi="Calibri" w:eastAsia="Calibri" w:cs="Calibri"/>
                <w:color w:val="000000"/>
                <w:sz w:val="36"/>
                <w:szCs w:val="36"/>
              </w:rPr>
            </w:pPr>
            <w:r>
              <w:rPr>
                <w:rFonts w:eastAsia="Calibri" w:cs="Calibri" w:ascii="Calibri" w:hAnsi="Calibri"/>
                <w:b/>
                <w:smallCaps/>
                <w:color w:val="C00000"/>
                <w:sz w:val="36"/>
                <w:szCs w:val="36"/>
              </w:rPr>
              <w:t>Micro-aménagements : une réappropriation des espaces</w:t>
            </w:r>
          </w:p>
        </w:tc>
      </w:tr>
      <w:tr>
        <w:trPr>
          <w:trHeight w:val="1402" w:hRule="atLeast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tabs>
                <w:tab w:val="clear" w:pos="720"/>
                <w:tab w:val="left" w:pos="9576" w:leader="none"/>
              </w:tabs>
              <w:ind w:left="57" w:hanging="0"/>
              <w:jc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15h00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ind w:left="57" w:hanging="57"/>
              <w:rPr>
                <w:rFonts w:ascii="Calibri" w:hAnsi="Calibri" w:eastAsia="Calibri" w:cs="Calibri"/>
                <w:b/>
                <w:b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  <w:tab/>
            </w:r>
            <w:r>
              <w:rPr>
                <w:rFonts w:eastAsia="Calibri" w:cs="Calibri" w:ascii="Calibri" w:hAnsi="Calibri"/>
                <w:b/>
                <w:color w:val="000000"/>
              </w:rPr>
              <w:t>Panorama d’interventions de proximité </w:t>
            </w:r>
          </w:p>
          <w:p>
            <w:pPr>
              <w:pStyle w:val="LOnormal"/>
              <w:widowControl w:val="false"/>
              <w:ind w:left="57" w:hanging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  <w:t>Cédric BOUSSUGE – Chef de projets Espaces publics et Piétons, Cerema</w:t>
            </w:r>
          </w:p>
          <w:p>
            <w:pPr>
              <w:pStyle w:val="LOnormal"/>
              <w:widowControl w:val="false"/>
              <w:ind w:left="57" w:hanging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  <w:t>Vincent CHAS – Délégué général de Rue de l’Avenir France</w:t>
            </w:r>
          </w:p>
        </w:tc>
        <w:tc>
          <w:tcPr>
            <w:tcW w:w="8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numPr>
                <w:ilvl w:val="0"/>
                <w:numId w:val="14"/>
              </w:numPr>
              <w:spacing w:lineRule="auto" w:line="240" w:before="0" w:after="0"/>
              <w:rPr/>
            </w:pPr>
            <w:r>
              <w:rPr>
                <w:rFonts w:eastAsia="Calibri" w:cs="Calibri" w:ascii="Calibri" w:hAnsi="Calibri"/>
                <w:b w:val="false"/>
                <w:bCs w:val="false"/>
                <w:color w:val="111111"/>
              </w:rPr>
              <w:t>Parking Day</w:t>
            </w:r>
            <w:hyperlink r:id="rId80">
              <w:r>
                <w:rPr>
                  <w:rFonts w:eastAsia="Calibri" w:cs="Calibri" w:ascii="Calibri" w:hAnsi="Calibri"/>
                  <w:b w:val="false"/>
                  <w:bCs w:val="false"/>
                  <w:color w:val="0070C0"/>
                </w:rPr>
                <w:t xml:space="preserve"> </w:t>
              </w:r>
            </w:hyperlink>
            <w:hyperlink r:id="rId81">
              <w:r>
                <w:rPr>
                  <w:rFonts w:eastAsia="Calibri" w:cs="Calibri" w:ascii="Calibri" w:hAnsi="Calibri"/>
                  <w:b w:val="false"/>
                  <w:bCs w:val="false"/>
                  <w:color w:val="0070C0"/>
                  <w:u w:val="single"/>
                </w:rPr>
                <w:t>Parking Day - Parking Day</w:t>
              </w:r>
            </w:hyperlink>
          </w:p>
          <w:p>
            <w:pPr>
              <w:pStyle w:val="LOnormal"/>
              <w:widowControl w:val="false"/>
              <w:numPr>
                <w:ilvl w:val="0"/>
                <w:numId w:val="14"/>
              </w:numPr>
              <w:spacing w:lineRule="auto" w:line="240" w:before="0" w:after="0"/>
              <w:rPr/>
            </w:pPr>
            <w:r>
              <w:rPr>
                <w:rFonts w:eastAsia="Calibri" w:cs="Calibri" w:ascii="Calibri" w:hAnsi="Calibri"/>
                <w:b w:val="false"/>
                <w:bCs w:val="false"/>
                <w:color w:val="111111"/>
              </w:rPr>
              <w:t>Bruxelles en vacance</w:t>
            </w:r>
            <w:hyperlink r:id="rId82">
              <w:r>
                <w:rPr>
                  <w:rFonts w:eastAsia="Calibri" w:cs="Calibri" w:ascii="Calibri" w:hAnsi="Calibri"/>
                  <w:b w:val="false"/>
                  <w:bCs w:val="false"/>
                  <w:color w:val="0070C0"/>
                </w:rPr>
                <w:t xml:space="preserve"> </w:t>
              </w:r>
            </w:hyperlink>
            <w:hyperlink r:id="rId83">
              <w:r>
                <w:rPr>
                  <w:rFonts w:eastAsia="Calibri" w:cs="Calibri" w:ascii="Calibri" w:hAnsi="Calibri"/>
                  <w:b w:val="false"/>
                  <w:bCs w:val="false"/>
                  <w:color w:val="0070C0"/>
                  <w:u w:val="single"/>
                </w:rPr>
                <w:t>Les projets Bruxelles en vacances - agenda.brussels</w:t>
              </w:r>
            </w:hyperlink>
          </w:p>
          <w:p>
            <w:pPr>
              <w:pStyle w:val="LOnormal"/>
              <w:widowControl w:val="false"/>
              <w:numPr>
                <w:ilvl w:val="0"/>
                <w:numId w:val="14"/>
              </w:numPr>
              <w:spacing w:lineRule="auto" w:line="240" w:before="0" w:after="0"/>
              <w:rPr/>
            </w:pPr>
            <w:r>
              <w:rPr>
                <w:rFonts w:eastAsia="Calibri" w:cs="Calibri" w:ascii="Calibri" w:hAnsi="Calibri"/>
                <w:b w:val="false"/>
                <w:bCs w:val="false"/>
                <w:color w:val="111111"/>
              </w:rPr>
              <w:t xml:space="preserve">Peintures sur rue Graphics Day : </w:t>
            </w:r>
            <w:hyperlink r:id="rId84">
              <w:r>
                <w:rPr>
                  <w:rFonts w:eastAsia="Calibri" w:cs="Calibri" w:ascii="Calibri" w:hAnsi="Calibri"/>
                  <w:b w:val="false"/>
                  <w:bCs w:val="false"/>
                  <w:color w:val="0070C0"/>
                  <w:u w:val="single"/>
                </w:rPr>
                <w:t>https://www.facebook.com/graphicdaystorino/videos/3516925374985484/</w:t>
              </w:r>
            </w:hyperlink>
          </w:p>
          <w:p>
            <w:pPr>
              <w:pStyle w:val="LOnormal"/>
              <w:widowControl w:val="false"/>
              <w:numPr>
                <w:ilvl w:val="0"/>
                <w:numId w:val="14"/>
              </w:numPr>
              <w:spacing w:lineRule="auto" w:line="240" w:before="0" w:after="0"/>
              <w:rPr/>
            </w:pPr>
            <w:r>
              <w:rPr>
                <w:rFonts w:eastAsia="Calibri" w:cs="Calibri" w:ascii="Calibri" w:hAnsi="Calibri"/>
                <w:b w:val="false"/>
                <w:bCs w:val="false"/>
                <w:color w:val="111111"/>
              </w:rPr>
              <w:t xml:space="preserve">Piazze Aperte – Piazza Dergano: </w:t>
            </w:r>
            <w:hyperlink r:id="rId85">
              <w:r>
                <w:rPr>
                  <w:rFonts w:eastAsia="Calibri" w:cs="Calibri" w:ascii="Calibri" w:hAnsi="Calibri"/>
                  <w:b w:val="false"/>
                  <w:bCs w:val="false"/>
                  <w:color w:val="0070C0"/>
                  <w:u w:val="single"/>
                </w:rPr>
                <w:t>Dergano - Municipalité de Milan (comune.milano.it)</w:t>
              </w:r>
            </w:hyperlink>
          </w:p>
          <w:p>
            <w:pPr>
              <w:pStyle w:val="LOnormal"/>
              <w:widowControl w:val="false"/>
              <w:numPr>
                <w:ilvl w:val="0"/>
                <w:numId w:val="14"/>
              </w:numPr>
              <w:spacing w:lineRule="auto" w:line="240" w:before="0" w:after="0"/>
              <w:rPr/>
            </w:pPr>
            <w:r>
              <w:rPr>
                <w:rFonts w:eastAsia="Calibri" w:cs="Calibri" w:ascii="Calibri" w:hAnsi="Calibri"/>
                <w:b w:val="false"/>
                <w:bCs w:val="false"/>
                <w:color w:val="111111"/>
              </w:rPr>
              <w:t xml:space="preserve">Mobiliers Stockolm: </w:t>
            </w:r>
            <w:hyperlink r:id="rId86">
              <w:r>
                <w:rPr>
                  <w:rFonts w:eastAsia="Calibri" w:cs="Calibri" w:ascii="Calibri" w:hAnsi="Calibri"/>
                  <w:b w:val="false"/>
                  <w:bCs w:val="false"/>
                  <w:color w:val="0070C0"/>
                  <w:u w:val="single"/>
                </w:rPr>
                <w:t>Stockholm Is Replacing Parking Spaces With Social Spac</w:t>
              </w:r>
            </w:hyperlink>
            <w:r>
              <w:rPr>
                <w:rFonts w:eastAsia="Calibri" w:cs="Calibri" w:ascii="Calibri" w:hAnsi="Calibri"/>
                <w:b w:val="false"/>
                <w:bCs w:val="false"/>
                <w:color w:val="0070C0"/>
                <w:u w:val="single"/>
              </w:rPr>
              <w:t>es</w:t>
            </w:r>
          </w:p>
          <w:p>
            <w:pPr>
              <w:pStyle w:val="LOnormal"/>
              <w:widowControl w:val="false"/>
              <w:numPr>
                <w:ilvl w:val="0"/>
                <w:numId w:val="14"/>
              </w:numPr>
              <w:spacing w:lineRule="auto" w:line="240" w:before="0" w:after="0"/>
              <w:rPr/>
            </w:pPr>
            <w:r>
              <w:rPr>
                <w:rFonts w:eastAsia="Calibri" w:cs="Calibri" w:ascii="Calibri" w:hAnsi="Calibri"/>
                <w:b w:val="false"/>
                <w:bCs w:val="false"/>
              </w:rPr>
              <w:t xml:space="preserve">Règles d’occupations temporaires : </w:t>
            </w:r>
            <w:r>
              <w:fldChar w:fldCharType="begin"/>
            </w:r>
            <w:r>
              <w:rPr>
                <w:u w:val="single"/>
                <w:b w:val="false"/>
                <w:bCs w:val="false"/>
                <w:rFonts w:eastAsia="Calibri" w:cs="Calibri" w:ascii="Calibri" w:hAnsi="Calibri"/>
              </w:rPr>
              <w:instrText> HYPERLINK "https://www.service-public.fr/professionnels-entreprises/vosdroits/F10003" \l ":~:text=Vous devez en demander l,Vous devez payer une redevance."</w:instrText>
            </w:r>
            <w:r>
              <w:rPr>
                <w:u w:val="single"/>
                <w:b w:val="false"/>
                <w:bCs w:val="false"/>
                <w:rFonts w:eastAsia="Calibri" w:cs="Calibri" w:ascii="Calibri" w:hAnsi="Calibri"/>
              </w:rPr>
              <w:fldChar w:fldCharType="separate"/>
            </w:r>
            <w:r>
              <w:rPr>
                <w:rFonts w:eastAsia="Calibri" w:cs="Calibri" w:ascii="Calibri" w:hAnsi="Calibri"/>
                <w:b w:val="false"/>
                <w:bCs w:val="false"/>
                <w:u w:val="single"/>
              </w:rPr>
              <w:t>Occupation du domaine public par un commerce (AOT) - professionnels | service-public.fr</w:t>
            </w:r>
            <w:r>
              <w:rPr>
                <w:u w:val="single"/>
                <w:b w:val="false"/>
                <w:bCs w:val="false"/>
                <w:rFonts w:eastAsia="Calibri" w:cs="Calibri" w:ascii="Calibri" w:hAnsi="Calibri"/>
              </w:rPr>
              <w:fldChar w:fldCharType="end"/>
            </w:r>
          </w:p>
          <w:p>
            <w:pPr>
              <w:pStyle w:val="LOnormal"/>
              <w:widowControl w:val="false"/>
              <w:numPr>
                <w:ilvl w:val="0"/>
                <w:numId w:val="14"/>
              </w:numPr>
              <w:spacing w:lineRule="auto" w:line="240" w:before="0" w:after="0"/>
              <w:rPr/>
            </w:pPr>
            <w:r>
              <w:rPr>
                <w:rFonts w:eastAsia="Calibri" w:cs="Calibri" w:ascii="Calibri" w:hAnsi="Calibri"/>
                <w:b w:val="false"/>
                <w:bCs w:val="false"/>
              </w:rPr>
              <w:t>Fiche du Cerema sur les micro-aménagements en faveur des piétons :</w:t>
            </w:r>
            <w:hyperlink r:id="rId87">
              <w:r>
                <w:rPr>
                  <w:rFonts w:eastAsia="Calibri" w:cs="Calibri" w:ascii="Calibri" w:hAnsi="Calibri"/>
                  <w:b w:val="false"/>
                  <w:bCs w:val="false"/>
                </w:rPr>
                <w:t xml:space="preserve"> </w:t>
              </w:r>
            </w:hyperlink>
            <w:hyperlink r:id="rId88">
              <w:r>
                <w:rPr>
                  <w:rFonts w:eastAsia="Calibri" w:cs="Calibri" w:ascii="Calibri" w:hAnsi="Calibri"/>
                  <w:b w:val="false"/>
                  <w:bCs w:val="false"/>
                  <w:u w:val="single"/>
                </w:rPr>
                <w:t>https://cerema.box.com/s/3a6oawnrdixnzxbf3sitim2hc956ch2t</w:t>
              </w:r>
            </w:hyperlink>
          </w:p>
          <w:p>
            <w:pPr>
              <w:pStyle w:val="LOnormal"/>
              <w:widowControl w:val="false"/>
              <w:numPr>
                <w:ilvl w:val="0"/>
                <w:numId w:val="14"/>
              </w:numPr>
              <w:spacing w:lineRule="auto" w:line="240" w:before="0" w:after="0"/>
              <w:rPr/>
            </w:pPr>
            <w:r>
              <w:rPr>
                <w:rFonts w:eastAsia="Calibri" w:cs="Calibri" w:ascii="Calibri" w:hAnsi="Calibri"/>
                <w:b w:val="false"/>
                <w:bCs w:val="false"/>
              </w:rPr>
              <w:t>Retours d’un webinaire sur « ludifier la ville » :</w:t>
            </w:r>
            <w:hyperlink r:id="rId89">
              <w:r>
                <w:rPr>
                  <w:rFonts w:eastAsia="Calibri" w:cs="Calibri" w:ascii="Calibri" w:hAnsi="Calibri"/>
                  <w:b w:val="false"/>
                  <w:bCs w:val="false"/>
                </w:rPr>
                <w:t xml:space="preserve"> </w:t>
              </w:r>
            </w:hyperlink>
            <w:hyperlink r:id="rId90">
              <w:r>
                <w:rPr>
                  <w:rFonts w:eastAsia="Calibri" w:cs="Calibri" w:ascii="Calibri" w:hAnsi="Calibri"/>
                  <w:b w:val="false"/>
                  <w:bCs w:val="false"/>
                  <w:u w:val="single"/>
                </w:rPr>
                <w:t>https://www.cerema.fr/fr/actualites/rendre-ville-plus-ludique-tous-retour-webinaire-cerema</w:t>
              </w:r>
            </w:hyperlink>
          </w:p>
          <w:p>
            <w:pPr>
              <w:pStyle w:val="LOnormal"/>
              <w:widowControl w:val="false"/>
              <w:numPr>
                <w:ilvl w:val="0"/>
                <w:numId w:val="14"/>
              </w:numPr>
              <w:spacing w:lineRule="auto" w:line="240" w:before="0" w:after="0"/>
              <w:rPr/>
            </w:pPr>
            <w:r>
              <w:rPr>
                <w:rFonts w:eastAsia="Calibri" w:cs="Calibri" w:ascii="Calibri" w:hAnsi="Calibri"/>
                <w:b w:val="false"/>
                <w:bCs w:val="false"/>
              </w:rPr>
              <w:t>Guide du Cerema sur les aménagements temporaires pour les piétons :</w:t>
            </w:r>
            <w:hyperlink r:id="rId91">
              <w:r>
                <w:rPr>
                  <w:rFonts w:eastAsia="Calibri" w:cs="Calibri" w:ascii="Calibri" w:hAnsi="Calibri"/>
                  <w:b w:val="false"/>
                  <w:bCs w:val="false"/>
                </w:rPr>
                <w:t xml:space="preserve"> </w:t>
              </w:r>
            </w:hyperlink>
            <w:hyperlink r:id="rId92">
              <w:r>
                <w:rPr>
                  <w:rFonts w:eastAsia="Calibri" w:cs="Calibri" w:ascii="Calibri" w:hAnsi="Calibri"/>
                  <w:b w:val="false"/>
                  <w:bCs w:val="false"/>
                  <w:u w:val="single"/>
                </w:rPr>
                <w:t>https://cerema.box.com/s/rhgzcpftsvztk5flmfiquxlg3wk7wnue</w:t>
              </w:r>
            </w:hyperlink>
          </w:p>
          <w:p>
            <w:pPr>
              <w:pStyle w:val="LOnormal"/>
              <w:widowControl w:val="false"/>
              <w:numPr>
                <w:ilvl w:val="0"/>
                <w:numId w:val="14"/>
              </w:numPr>
              <w:spacing w:lineRule="auto" w:line="240" w:before="0" w:after="0"/>
              <w:rPr/>
            </w:pPr>
            <w:r>
              <w:rPr>
                <w:rFonts w:eastAsia="Calibri" w:cs="Calibri" w:ascii="Calibri" w:hAnsi="Calibri"/>
                <w:b w:val="false"/>
                <w:bCs w:val="false"/>
              </w:rPr>
              <w:t>Guide du Design Actif (ANCT et Terre de Jeux 2024) :</w:t>
            </w:r>
            <w:hyperlink r:id="rId93">
              <w:r>
                <w:rPr>
                  <w:rFonts w:eastAsia="Calibri" w:cs="Calibri" w:ascii="Calibri" w:hAnsi="Calibri"/>
                  <w:b w:val="false"/>
                  <w:bCs w:val="false"/>
                </w:rPr>
                <w:t xml:space="preserve"> </w:t>
              </w:r>
            </w:hyperlink>
            <w:hyperlink r:id="rId94">
              <w:r>
                <w:rPr>
                  <w:rFonts w:eastAsia="Calibri" w:cs="Calibri" w:ascii="Calibri" w:hAnsi="Calibri"/>
                  <w:b w:val="false"/>
                  <w:bCs w:val="false"/>
                  <w:u w:val="single"/>
                </w:rPr>
                <w:t>https://agence-cohesion-territoires.gouv.fr/guide-design-actif-749</w:t>
              </w:r>
            </w:hyperlink>
          </w:p>
          <w:p>
            <w:pPr>
              <w:pStyle w:val="LOnormal"/>
              <w:widowControl w:val="false"/>
              <w:numPr>
                <w:ilvl w:val="0"/>
                <w:numId w:val="14"/>
              </w:numPr>
              <w:spacing w:lineRule="auto" w:line="240" w:before="0" w:after="0"/>
              <w:rPr/>
            </w:pPr>
            <w:r>
              <w:rPr>
                <w:rFonts w:eastAsia="Calibri" w:cs="Calibri" w:ascii="Calibri" w:hAnsi="Calibri"/>
                <w:b w:val="false"/>
                <w:bCs w:val="false"/>
              </w:rPr>
              <w:t>Série d’article du Cerema sur les initiatives citoyennes dans l’espace public :</w:t>
            </w:r>
            <w:hyperlink r:id="rId95">
              <w:r>
                <w:rPr>
                  <w:rFonts w:eastAsia="Calibri" w:cs="Calibri" w:ascii="Calibri" w:hAnsi="Calibri"/>
                  <w:b w:val="false"/>
                  <w:bCs w:val="false"/>
                  <w:u w:val="single"/>
                </w:rPr>
                <w:t xml:space="preserve"> https://www.cerema.fr/fr/actualites/citoyen-fabrique-espace-public-zoom-initiatives-citoyennes</w:t>
              </w:r>
            </w:hyperlink>
          </w:p>
          <w:p>
            <w:pPr>
              <w:pStyle w:val="LOnormal"/>
              <w:widowControl w:val="false"/>
              <w:numPr>
                <w:ilvl w:val="0"/>
                <w:numId w:val="14"/>
              </w:numPr>
              <w:spacing w:lineRule="auto" w:line="240" w:before="0" w:after="0"/>
              <w:rPr/>
            </w:pPr>
            <w:r>
              <w:rPr>
                <w:rFonts w:eastAsia="Calibri" w:cs="Calibri" w:ascii="Calibri" w:hAnsi="Calibri"/>
                <w:b w:val="false"/>
                <w:bCs w:val="false"/>
              </w:rPr>
              <w:t>Article Rue de l’Avenir Suisse « l’urbanisme tactique : projets légers, grandes mutations ? » :</w:t>
            </w:r>
            <w:hyperlink r:id="rId96">
              <w:r>
                <w:rPr>
                  <w:rFonts w:eastAsia="Calibri" w:cs="Calibri" w:ascii="Calibri" w:hAnsi="Calibri"/>
                  <w:b w:val="false"/>
                  <w:bCs w:val="false"/>
                </w:rPr>
                <w:t xml:space="preserve"> </w:t>
              </w:r>
            </w:hyperlink>
            <w:hyperlink r:id="rId97">
              <w:r>
                <w:rPr>
                  <w:rFonts w:eastAsia="Calibri" w:cs="Calibri" w:ascii="Calibri" w:hAnsi="Calibri"/>
                  <w:b w:val="false"/>
                  <w:bCs w:val="false"/>
                  <w:color w:val="111111"/>
                  <w:u w:val="single"/>
                </w:rPr>
                <w:t>https://rue-avenir.ch/themes/urbanisme-tactique/projets-legers/</w:t>
              </w:r>
            </w:hyperlink>
          </w:p>
          <w:p>
            <w:pPr>
              <w:pStyle w:val="LOnormal"/>
              <w:widowControl w:val="false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1122" w:hRule="atLeast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tabs>
                <w:tab w:val="clear" w:pos="720"/>
                <w:tab w:val="left" w:pos="1320" w:leader="none"/>
              </w:tabs>
              <w:ind w:left="57" w:hanging="0"/>
              <w:jc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15h20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ind w:left="57" w:hanging="0"/>
              <w:rPr>
                <w:rFonts w:ascii="Calibri" w:hAnsi="Calibri" w:eastAsia="Calibri" w:cs="Calibri"/>
                <w:b/>
                <w:b/>
                <w:color w:val="000000"/>
              </w:rPr>
            </w:pPr>
            <w:r>
              <w:rPr>
                <w:rFonts w:eastAsia="Calibri" w:cs="Calibri" w:ascii="Calibri" w:hAnsi="Calibri"/>
                <w:b/>
                <w:color w:val="000000"/>
              </w:rPr>
              <w:t>Jardinage participatif : l’implication des habitants</w:t>
            </w:r>
          </w:p>
          <w:p>
            <w:pPr>
              <w:pStyle w:val="LOnormal"/>
              <w:widowControl w:val="false"/>
              <w:ind w:left="57" w:hanging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  <w:t>Lilli PAPALOIZOS – Association ”Envie de Quartier” à Strasbourg</w:t>
            </w:r>
          </w:p>
        </w:tc>
        <w:tc>
          <w:tcPr>
            <w:tcW w:w="8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LOnormal"/>
              <w:widowControl w:val="false"/>
              <w:ind w:left="60" w:hanging="0"/>
              <w:rPr>
                <w:rFonts w:ascii="Calibri" w:hAnsi="Calibri" w:eastAsia="Calibri" w:cs="Calibri"/>
                <w:b w:val="false"/>
                <w:b w:val="false"/>
                <w:bCs w:val="false"/>
                <w:color w:val="111111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color w:val="111111"/>
              </w:rPr>
              <w:t>Association Envie de Quartier</w:t>
            </w:r>
          </w:p>
          <w:p>
            <w:pPr>
              <w:pStyle w:val="LOnormal"/>
              <w:widowControl w:val="false"/>
              <w:spacing w:lineRule="auto" w:line="240" w:before="240" w:after="0"/>
              <w:ind w:left="60" w:hanging="0"/>
              <w:rPr>
                <w:rFonts w:ascii="Calibri" w:hAnsi="Calibri" w:eastAsia="Calibri" w:cs="Calibri"/>
              </w:rPr>
            </w:pPr>
            <w:hyperlink r:id="rId98">
              <w:r>
                <w:rPr>
                  <w:rFonts w:eastAsia="Calibri" w:cs="Calibri" w:ascii="Calibri" w:hAnsi="Calibri"/>
                  <w:color w:val="1155CC"/>
                  <w:u w:val="single"/>
                </w:rPr>
                <w:t>Envie de Quartier | Le blog de l'association Envie de Quartier à Strasbourg</w:t>
              </w:r>
            </w:hyperlink>
          </w:p>
          <w:p>
            <w:pPr>
              <w:pStyle w:val="LOnormal"/>
              <w:widowControl w:val="false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ab/>
              <w:tab/>
            </w:r>
          </w:p>
        </w:tc>
      </w:tr>
      <w:tr>
        <w:trPr>
          <w:trHeight w:val="1122" w:hRule="atLeast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tabs>
                <w:tab w:val="clear" w:pos="720"/>
                <w:tab w:val="left" w:pos="1320" w:leader="none"/>
              </w:tabs>
              <w:ind w:left="57" w:hanging="0"/>
              <w:jc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15h30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ind w:left="57" w:hanging="0"/>
              <w:rPr>
                <w:rFonts w:ascii="Calibri" w:hAnsi="Calibri" w:eastAsia="Calibri" w:cs="Calibri"/>
                <w:b/>
                <w:b/>
                <w:color w:val="000000"/>
              </w:rPr>
            </w:pPr>
            <w:r>
              <w:rPr>
                <w:rFonts w:eastAsia="Calibri" w:cs="Calibri" w:ascii="Calibri" w:hAnsi="Calibri"/>
                <w:b/>
                <w:color w:val="000000"/>
              </w:rPr>
              <w:t>Aménagements ponctuels : temporaires ou définitifs ?</w:t>
            </w:r>
          </w:p>
          <w:p>
            <w:pPr>
              <w:pStyle w:val="LOnormal"/>
              <w:widowControl w:val="false"/>
              <w:ind w:left="57" w:hanging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  <w:t xml:space="preserve">Joséphine COMBE – Agence de design ”Vraiment Vraiment” </w:t>
            </w:r>
          </w:p>
        </w:tc>
        <w:tc>
          <w:tcPr>
            <w:tcW w:w="8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ind w:left="60" w:hanging="0"/>
              <w:rPr>
                <w:rFonts w:ascii="Calibri" w:hAnsi="Calibri" w:eastAsia="Calibri" w:cs="Calibri"/>
                <w:b w:val="false"/>
                <w:b w:val="false"/>
                <w:bCs w:val="false"/>
                <w:color w:val="111111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color w:val="111111"/>
              </w:rPr>
              <w:t>Agence de design Vraiment Vraiment</w:t>
            </w:r>
          </w:p>
          <w:p>
            <w:pPr>
              <w:pStyle w:val="LOnormal"/>
              <w:widowControl w:val="false"/>
              <w:spacing w:lineRule="auto" w:line="240" w:before="240" w:after="0"/>
              <w:ind w:left="60" w:hanging="0"/>
              <w:rPr>
                <w:rFonts w:ascii="Calibri" w:hAnsi="Calibri" w:eastAsia="Calibri" w:cs="Calibri"/>
                <w:color w:val="1155CC"/>
                <w:u w:val="single"/>
              </w:rPr>
            </w:pPr>
            <w:hyperlink r:id="rId99">
              <w:r>
                <w:rPr>
                  <w:rFonts w:eastAsia="Calibri" w:cs="Calibri" w:ascii="Calibri" w:hAnsi="Calibri"/>
                  <w:color w:val="1155CC"/>
                  <w:u w:val="single"/>
                </w:rPr>
                <w:t>https://vraimentvraiment.com</w:t>
              </w:r>
            </w:hyperlink>
          </w:p>
          <w:p>
            <w:pPr>
              <w:pStyle w:val="LOnormal"/>
              <w:widowControl w:val="false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2423" w:hRule="atLeast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tabs>
                <w:tab w:val="clear" w:pos="720"/>
                <w:tab w:val="left" w:pos="9576" w:leader="none"/>
              </w:tabs>
              <w:ind w:left="57" w:hanging="0"/>
              <w:jc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15h40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tabs>
                <w:tab w:val="clear" w:pos="720"/>
                <w:tab w:val="left" w:pos="9576" w:leader="none"/>
              </w:tabs>
              <w:ind w:left="57" w:hanging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b/>
                <w:smallCaps/>
                <w:color w:val="000000"/>
                <w:u w:val="single"/>
              </w:rPr>
              <w:t>Temps d’échange</w:t>
            </w:r>
          </w:p>
        </w:tc>
        <w:tc>
          <w:tcPr>
            <w:tcW w:w="8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4482" w:hRule="atLeast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tabs>
                <w:tab w:val="clear" w:pos="720"/>
                <w:tab w:val="left" w:pos="9576" w:leader="none"/>
              </w:tabs>
              <w:ind w:left="57" w:hanging="0"/>
              <w:jc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16h00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ind w:left="57" w:hanging="50"/>
              <w:rPr>
                <w:rFonts w:ascii="Calibri" w:hAnsi="Calibri" w:eastAsia="Calibri" w:cs="Calibri"/>
                <w:b/>
                <w:b/>
                <w:smallCaps/>
                <w:color w:val="C00000"/>
              </w:rPr>
            </w:pPr>
            <w:r>
              <w:rPr>
                <w:rFonts w:eastAsia="Calibri" w:cs="Calibri" w:ascii="Calibri" w:hAnsi="Calibri"/>
                <w:b/>
                <w:smallCaps/>
                <w:color w:val="C00000"/>
              </w:rPr>
              <w:t>Comment répondre aux défis de la ville à faible circulation : la vision d’élu(e)s de 3 villes ou régions européennes</w:t>
            </w:r>
          </w:p>
          <w:p>
            <w:pPr>
              <w:pStyle w:val="LOnormal"/>
              <w:widowControl w:val="false"/>
              <w:ind w:left="57" w:hanging="50"/>
              <w:rPr>
                <w:rFonts w:ascii="Calibri" w:hAnsi="Calibri" w:eastAsia="Calibri" w:cs="Calibri"/>
                <w:b/>
                <w:b/>
                <w:color w:val="000000"/>
                <w:u w:val="single"/>
              </w:rPr>
            </w:pPr>
            <w:r>
              <w:rPr>
                <w:rFonts w:eastAsia="Calibri" w:cs="Calibri" w:ascii="Calibri" w:hAnsi="Calibri"/>
                <w:b/>
                <w:color w:val="000000"/>
                <w:u w:val="single"/>
              </w:rPr>
            </w:r>
          </w:p>
          <w:p>
            <w:pPr>
              <w:pStyle w:val="LOnormal"/>
              <w:widowControl w:val="false"/>
              <w:numPr>
                <w:ilvl w:val="0"/>
                <w:numId w:val="2"/>
              </w:numPr>
              <w:ind w:left="417" w:hanging="36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  <w:t>Elke VAN DEN BRANDT - Ministre  de la Région Bruxelles Capitale, en charge de la mobilité, des travaux publics et de la sécurité routière</w:t>
            </w:r>
          </w:p>
          <w:p>
            <w:pPr>
              <w:pStyle w:val="LOnormal"/>
              <w:widowControl w:val="false"/>
              <w:ind w:left="57" w:hanging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</w:r>
          </w:p>
          <w:p>
            <w:pPr>
              <w:pStyle w:val="LOnormal"/>
              <w:widowControl w:val="false"/>
              <w:numPr>
                <w:ilvl w:val="0"/>
                <w:numId w:val="2"/>
              </w:numPr>
              <w:ind w:left="417" w:hanging="36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  <w:t>Frédérique PERLER – Maire de Genève, en charge de l’aménagement, des constructions et de la mobilité</w:t>
            </w:r>
          </w:p>
          <w:p>
            <w:pPr>
              <w:pStyle w:val="LOnormal"/>
              <w:widowControl w:val="false"/>
              <w:ind w:left="57" w:hanging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</w:r>
          </w:p>
          <w:p>
            <w:pPr>
              <w:pStyle w:val="LOnormal"/>
              <w:widowControl w:val="false"/>
              <w:numPr>
                <w:ilvl w:val="0"/>
                <w:numId w:val="2"/>
              </w:numPr>
              <w:ind w:left="417" w:hanging="36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  <w:t>Valentin LUNGENSTRASS – Adjoint au maire de Lyon en charge des mobilités, de la logistique urbaine et des espaces publics</w:t>
            </w:r>
          </w:p>
        </w:tc>
        <w:tc>
          <w:tcPr>
            <w:tcW w:w="8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1962" w:hRule="atLeast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tabs>
                <w:tab w:val="clear" w:pos="720"/>
                <w:tab w:val="left" w:pos="9576" w:leader="none"/>
              </w:tabs>
              <w:ind w:left="57" w:hanging="0"/>
              <w:jc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t>16h40</w:t>
            </w:r>
          </w:p>
        </w:tc>
        <w:tc>
          <w:tcPr>
            <w:tcW w:w="6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ind w:left="57" w:hanging="0"/>
              <w:rPr>
                <w:rFonts w:ascii="Calibri" w:hAnsi="Calibri" w:eastAsia="Calibri" w:cs="Calibri"/>
                <w:b/>
                <w:b/>
                <w:color w:val="C00000"/>
              </w:rPr>
            </w:pPr>
            <w:r>
              <w:rPr>
                <w:rFonts w:eastAsia="Calibri" w:cs="Calibri" w:ascii="Calibri" w:hAnsi="Calibri"/>
                <w:b/>
                <w:color w:val="C00000"/>
              </w:rPr>
              <w:t>Clôture de la journée</w:t>
            </w:r>
          </w:p>
          <w:p>
            <w:pPr>
              <w:pStyle w:val="LOnormal"/>
              <w:widowControl w:val="false"/>
              <w:ind w:left="57" w:hanging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  <w:t>Anne FAURE – Présidente de Rue de l’Avenir France</w:t>
            </w:r>
          </w:p>
          <w:p>
            <w:pPr>
              <w:pStyle w:val="LOnormal"/>
              <w:widowControl w:val="false"/>
              <w:ind w:left="57" w:hanging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  <w:t>Alain ROUILLER – Vice-président de Rue de l’Avenir Suisse</w:t>
            </w:r>
          </w:p>
          <w:p>
            <w:pPr>
              <w:pStyle w:val="LOnormal"/>
              <w:widowControl w:val="false"/>
              <w:ind w:left="57" w:hanging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  <w:t>Catia RENNESSON  – Animatrice du programme «  Une Voirie pour Tous », Cerema</w:t>
            </w:r>
          </w:p>
        </w:tc>
        <w:tc>
          <w:tcPr>
            <w:tcW w:w="8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widowControl w:val="false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Dossier Vers des rues apaisées – Cerema : </w:t>
            </w:r>
            <w:r>
              <w:rPr>
                <w:rStyle w:val="LienInternet"/>
                <w:rFonts w:eastAsia="Calibri" w:cs="Calibri" w:ascii="Calibri" w:hAnsi="Calibri"/>
              </w:rPr>
              <w:t>https://www.cerema.fr/fr/actualites/rues-apaisees-recommandations-du-cerema</w:t>
            </w:r>
          </w:p>
          <w:p>
            <w:pPr>
              <w:pStyle w:val="LOnormal"/>
              <w:widowControl w:val="false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LOnormal"/>
              <w:widowControl w:val="false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Dossier Une voirie pour tous – Cerema : </w:t>
            </w:r>
            <w:r>
              <w:rPr>
                <w:rStyle w:val="LienInternet"/>
                <w:rFonts w:eastAsia="Calibri" w:cs="Calibri" w:ascii="Calibri" w:hAnsi="Calibri"/>
              </w:rPr>
              <w:t>https://www.cerema.fr/fr/actualites/dossier-voirie-pour-tous</w:t>
            </w:r>
          </w:p>
          <w:p>
            <w:pPr>
              <w:pStyle w:val="LOnormal"/>
              <w:widowControl w:val="false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LOnormal"/>
              <w:widowControl w:val="false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Dossier Zones à accès restreint – Rue de l’Avenir Suisse : </w:t>
            </w:r>
            <w:r>
              <w:rPr>
                <w:rStyle w:val="LienInternet"/>
                <w:rFonts w:eastAsia="Calibri" w:cs="Calibri" w:ascii="Calibri" w:hAnsi="Calibri"/>
              </w:rPr>
              <w:t>https://rue-avenir.ch/themes/quartiers-sans-voitures/</w:t>
            </w:r>
          </w:p>
          <w:p>
            <w:pPr>
              <w:pStyle w:val="LOnormal"/>
              <w:widowControl w:val="false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LOnormal"/>
              <w:widowControl w:val="false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Dossier Réduction de l’excès automobile – Rue de l’Avenir France : </w:t>
            </w:r>
            <w:r>
              <w:rPr>
                <w:rStyle w:val="LienInternet"/>
                <w:rFonts w:eastAsia="Calibri" w:cs="Calibri" w:ascii="Calibri" w:hAnsi="Calibri"/>
              </w:rPr>
              <w:t>https://www.ruedelavenir.com/thematique/la-reduction-de-lexces-automobile/</w:t>
            </w:r>
          </w:p>
          <w:p>
            <w:pPr>
              <w:pStyle w:val="LOnormal"/>
              <w:widowControl w:val="false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</w:tbl>
    <w:p>
      <w:pPr>
        <w:pStyle w:val="LOnormal"/>
        <w:widowControl w:val="false"/>
        <w:tabs>
          <w:tab w:val="clear" w:pos="720"/>
          <w:tab w:val="left" w:pos="9576" w:leader="none"/>
        </w:tabs>
        <w:rPr>
          <w:rFonts w:ascii="Calibri" w:hAnsi="Calibri" w:eastAsia="Calibri" w:cs="Calibri"/>
          <w:color w:val="000000"/>
        </w:rPr>
      </w:pPr>
      <w:r>
        <w:rPr/>
      </w:r>
    </w:p>
    <w:sectPr>
      <w:headerReference w:type="default" r:id="rId100"/>
      <w:headerReference w:type="first" r:id="rId101"/>
      <w:footerReference w:type="default" r:id="rId102"/>
      <w:footerReference w:type="first" r:id="rId103"/>
      <w:type w:val="nextPage"/>
      <w:pgSz w:orient="landscape" w:w="16838" w:h="11906"/>
      <w:pgMar w:left="720" w:right="720" w:gutter="0" w:header="323" w:top="426" w:footer="0" w:bottom="142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Helvetica Neue">
    <w:charset w:val="00"/>
    <w:family w:val="roman"/>
    <w:pitch w:val="variable"/>
  </w:font>
  <w:font w:name="OpenSymbol">
    <w:altName w:val="Arial Unicode MS"/>
    <w:charset w:val="01"/>
    <w:family w:val="auto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tabs>
        <w:tab w:val="clear" w:pos="720"/>
        <w:tab w:val="center" w:pos="4536" w:leader="none"/>
        <w:tab w:val="right" w:pos="9072" w:leader="none"/>
      </w:tabs>
      <w:jc w:val="center"/>
      <w:rPr>
        <w:rFonts w:ascii="Calibri" w:hAnsi="Calibri" w:eastAsia="Calibri" w:cs="Calibri"/>
        <w:color w:val="000000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8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tabs>
        <w:tab w:val="clear" w:pos="720"/>
        <w:tab w:val="center" w:pos="4536" w:leader="none"/>
        <w:tab w:val="right" w:pos="9072" w:leader="none"/>
      </w:tabs>
      <w:jc w:val="center"/>
      <w:rPr>
        <w:rFonts w:ascii="Calibri" w:hAnsi="Calibri" w:eastAsia="Calibri" w:cs="Calibri"/>
        <w:color w:val="000000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tabs>
        <w:tab w:val="clear" w:pos="720"/>
        <w:tab w:val="right" w:pos="9020" w:leader="none"/>
      </w:tabs>
      <w:rPr>
        <w:rFonts w:ascii="Helvetica Neue" w:hAnsi="Helvetica Neue" w:eastAsia="Helvetica Neue" w:cs="Helvetica Neue"/>
        <w:color w:val="000000"/>
      </w:rPr>
    </w:pPr>
    <w:r>
      <w:rPr>
        <w:rFonts w:eastAsia="Helvetica Neue" w:cs="Helvetica Neue" w:ascii="Helvetica Neue" w:hAnsi="Helvetica Neue"/>
        <w:color w:val="00000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tabs>
        <w:tab w:val="clear" w:pos="720"/>
        <w:tab w:val="right" w:pos="9020" w:leader="none"/>
      </w:tabs>
      <w:rPr>
        <w:rFonts w:ascii="Helvetica Neue" w:hAnsi="Helvetica Neue" w:eastAsia="Helvetica Neue" w:cs="Helvetica Neue"/>
        <w:color w:val="000000"/>
      </w:rPr>
    </w:pPr>
    <w:r>
      <w:rPr>
        <w:rFonts w:eastAsia="Helvetica Neue" w:cs="Helvetica Neue" w:ascii="Helvetica Neue" w:hAnsi="Helvetica Neue"/>
        <w:color w:val="00000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417" w:hanging="360"/>
      </w:pPr>
      <w:rPr>
        <w:rFonts w:ascii="Arial" w:hAnsi="Arial" w:cs="Arial" w:hint="default"/>
        <w:smallCaps w:val="false"/>
        <w:caps w:val="false"/>
        <w:dstrike w:val="false"/>
        <w:strike w:val="false"/>
        <w:vertAlign w:val="baseline"/>
        <w:position w:val="0"/>
        <w:sz w:val="24"/>
        <w:sz w:val="24"/>
        <w:i w:val="false"/>
        <w:b w:val="false"/>
        <w:shd w:fill="auto" w:val="clear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37" w:hanging="360"/>
      </w:pPr>
      <w:rPr>
        <w:rFonts w:ascii="Arial" w:hAnsi="Arial" w:cs="Arial" w:hint="default"/>
        <w:smallCaps w:val="false"/>
        <w:caps w:val="false"/>
        <w:dstrike w:val="false"/>
        <w:strike w:val="false"/>
        <w:vertAlign w:val="baseline"/>
        <w:position w:val="0"/>
        <w:sz w:val="24"/>
        <w:sz w:val="24"/>
        <w:i w:val="false"/>
        <w:b w:val="false"/>
        <w:shd w:fill="auto" w:val="clear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57" w:hanging="360"/>
      </w:pPr>
      <w:rPr>
        <w:rFonts w:ascii="Arial" w:hAnsi="Arial" w:cs="Arial" w:hint="default"/>
        <w:smallCaps w:val="false"/>
        <w:caps w:val="false"/>
        <w:dstrike w:val="false"/>
        <w:strike w:val="false"/>
        <w:vertAlign w:val="baseline"/>
        <w:position w:val="0"/>
        <w:sz w:val="24"/>
        <w:sz w:val="24"/>
        <w:i w:val="false"/>
        <w:b w:val="false"/>
        <w:shd w:fill="auto" w:val="clear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77" w:hanging="360"/>
      </w:pPr>
      <w:rPr>
        <w:rFonts w:ascii="Arial" w:hAnsi="Arial" w:cs="Arial" w:hint="default"/>
        <w:smallCaps w:val="false"/>
        <w:caps w:val="false"/>
        <w:dstrike w:val="false"/>
        <w:strike w:val="false"/>
        <w:vertAlign w:val="baseline"/>
        <w:position w:val="0"/>
        <w:sz w:val="24"/>
        <w:sz w:val="24"/>
        <w:i w:val="false"/>
        <w:b w:val="false"/>
        <w:shd w:fill="auto" w:val="clear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97" w:hanging="360"/>
      </w:pPr>
      <w:rPr>
        <w:rFonts w:ascii="Arial" w:hAnsi="Arial" w:cs="Arial" w:hint="default"/>
        <w:smallCaps w:val="false"/>
        <w:caps w:val="false"/>
        <w:dstrike w:val="false"/>
        <w:strike w:val="false"/>
        <w:vertAlign w:val="baseline"/>
        <w:position w:val="0"/>
        <w:sz w:val="24"/>
        <w:sz w:val="24"/>
        <w:i w:val="false"/>
        <w:b w:val="false"/>
        <w:shd w:fill="auto" w:val="clear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17" w:hanging="360"/>
      </w:pPr>
      <w:rPr>
        <w:rFonts w:ascii="Arial" w:hAnsi="Arial" w:cs="Arial" w:hint="default"/>
        <w:smallCaps w:val="false"/>
        <w:caps w:val="false"/>
        <w:dstrike w:val="false"/>
        <w:strike w:val="false"/>
        <w:vertAlign w:val="baseline"/>
        <w:position w:val="0"/>
        <w:sz w:val="24"/>
        <w:sz w:val="24"/>
        <w:i w:val="false"/>
        <w:b w:val="false"/>
        <w:shd w:fill="auto" w:val="clear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737" w:hanging="360"/>
      </w:pPr>
      <w:rPr>
        <w:rFonts w:ascii="Arial" w:hAnsi="Arial" w:cs="Arial" w:hint="default"/>
        <w:smallCaps w:val="false"/>
        <w:caps w:val="false"/>
        <w:dstrike w:val="false"/>
        <w:strike w:val="false"/>
        <w:vertAlign w:val="baseline"/>
        <w:position w:val="0"/>
        <w:sz w:val="24"/>
        <w:sz w:val="24"/>
        <w:i w:val="false"/>
        <w:b w:val="false"/>
        <w:shd w:fill="auto" w:val="clear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57" w:hanging="360"/>
      </w:pPr>
      <w:rPr>
        <w:rFonts w:ascii="Arial" w:hAnsi="Arial" w:cs="Arial" w:hint="default"/>
        <w:smallCaps w:val="false"/>
        <w:caps w:val="false"/>
        <w:dstrike w:val="false"/>
        <w:strike w:val="false"/>
        <w:vertAlign w:val="baseline"/>
        <w:position w:val="0"/>
        <w:sz w:val="24"/>
        <w:sz w:val="24"/>
        <w:i w:val="false"/>
        <w:b w:val="false"/>
        <w:shd w:fill="auto" w:val="clear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77" w:hanging="360"/>
      </w:pPr>
      <w:rPr>
        <w:rFonts w:ascii="Arial" w:hAnsi="Arial" w:cs="Arial" w:hint="default"/>
        <w:smallCaps w:val="false"/>
        <w:caps w:val="false"/>
        <w:dstrike w:val="false"/>
        <w:strike w:val="false"/>
        <w:vertAlign w:val="baseline"/>
        <w:position w:val="0"/>
        <w:sz w:val="24"/>
        <w:sz w:val="24"/>
        <w:i w:val="false"/>
        <w:b w:val="false"/>
        <w:shd w:fill="auto" w:val="clear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37"/>
        </w:tabs>
        <w:ind w:left="113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97"/>
        </w:tabs>
        <w:ind w:left="149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57"/>
        </w:tabs>
        <w:ind w:left="185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17"/>
        </w:tabs>
        <w:ind w:left="221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77"/>
        </w:tabs>
        <w:ind w:left="257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97"/>
        </w:tabs>
        <w:ind w:left="329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57"/>
        </w:tabs>
        <w:ind w:left="3657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37"/>
        </w:tabs>
        <w:ind w:left="113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97"/>
        </w:tabs>
        <w:ind w:left="149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57"/>
        </w:tabs>
        <w:ind w:left="185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17"/>
        </w:tabs>
        <w:ind w:left="221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77"/>
        </w:tabs>
        <w:ind w:left="257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97"/>
        </w:tabs>
        <w:ind w:left="329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57"/>
        </w:tabs>
        <w:ind w:left="3657" w:hanging="360"/>
      </w:pPr>
      <w:rPr>
        <w:rFonts w:ascii="OpenSymbol" w:hAnsi="OpenSymbol" w:cs="OpenSymbol" w:hint="default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 w:hint="default"/>
      </w:rPr>
    </w:lvl>
  </w:abstractNum>
  <w:abstractNum w:abstractNumId="1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4"/>
      <w:szCs w:val="24"/>
      <w:lang w:val="fr-FR" w:eastAsia="zh-CN" w:bidi="hi-IN"/>
    </w:rPr>
  </w:style>
  <w:style w:type="paragraph" w:styleId="Titre1">
    <w:name w:val="Heading 1"/>
    <w:basedOn w:val="LOnormal"/>
    <w:next w:val="LO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LOnormal"/>
    <w:next w:val="LO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LOnormal"/>
    <w:next w:val="LO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LOnormal"/>
    <w:next w:val="LOnormal"/>
    <w:qFormat/>
    <w:pPr>
      <w:keepNext w:val="true"/>
      <w:keepLines/>
      <w:spacing w:before="240" w:after="40"/>
      <w:outlineLvl w:val="3"/>
    </w:pPr>
    <w:rPr>
      <w:b/>
    </w:rPr>
  </w:style>
  <w:style w:type="paragraph" w:styleId="Titre5">
    <w:name w:val="Heading 5"/>
    <w:basedOn w:val="LOnormal"/>
    <w:next w:val="LO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LOnormal"/>
    <w:next w:val="LO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enInternet">
    <w:name w:val="Lien Internet"/>
    <w:basedOn w:val="DefaultParagraphFont"/>
    <w:uiPriority w:val="99"/>
    <w:unhideWhenUsed/>
    <w:rsid w:val="003f06f1"/>
    <w:rPr>
      <w:color w:val="0000FF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4"/>
      <w:szCs w:val="24"/>
      <w:lang w:val="fr-FR" w:eastAsia="zh-CN" w:bidi="hi-IN"/>
    </w:rPr>
  </w:style>
  <w:style w:type="paragraph" w:styleId="Titreprincipal">
    <w:name w:val="Title"/>
    <w:basedOn w:val="LOnormal"/>
    <w:next w:val="LO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oustitre">
    <w:name w:val="Subtitle"/>
    <w:basedOn w:val="LOnormal"/>
    <w:next w:val="LO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LOnormal"/>
    <w:uiPriority w:val="34"/>
    <w:qFormat/>
    <w:rsid w:val="003f06f1"/>
    <w:pPr>
      <w:spacing w:before="0" w:after="0"/>
      <w:ind w:left="720" w:hanging="0"/>
      <w:contextualSpacing/>
    </w:pPr>
    <w:rPr/>
  </w:style>
  <w:style w:type="paragraph" w:styleId="Contenudecadre">
    <w:name w:val="Contenu de cadre"/>
    <w:basedOn w:val="Normal"/>
    <w:qFormat/>
    <w:pPr/>
    <w:rPr/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Entteetpieddepage"/>
    <w:pPr/>
    <w:rPr/>
  </w:style>
  <w:style w:type="paragraph" w:styleId="Pieddepage">
    <w:name w:val="Footer"/>
    <w:basedOn w:val="Entteetpieddepage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cerema.fr/fr" TargetMode="External"/><Relationship Id="rId3" Type="http://schemas.openxmlformats.org/officeDocument/2006/relationships/hyperlink" Target="https://www.ruedelavenir.com/" TargetMode="External"/><Relationship Id="rId4" Type="http://schemas.openxmlformats.org/officeDocument/2006/relationships/hyperlink" Target="https://rue-avenir.ch/" TargetMode="External"/><Relationship Id="rId5" Type="http://schemas.openxmlformats.org/officeDocument/2006/relationships/hyperlink" Target="https://rue-avenir.ch/actualites/un-monde-sans-voiture-est-possible/" TargetMode="External"/><Relationship Id="rId6" Type="http://schemas.openxmlformats.org/officeDocument/2006/relationships/hyperlink" Target="https://www.metispresses.ch/en/post-car-world" TargetMode="External"/><Relationship Id="rId7" Type="http://schemas.openxmlformats.org/officeDocument/2006/relationships/hyperlink" Target="https://rue-avenir.ch/themes/quartiers-sans-voitures/groningen/" TargetMode="External"/><Relationship Id="rId8" Type="http://schemas.openxmlformats.org/officeDocument/2006/relationships/hyperlink" Target="https://rue-avenir.ch/themes/quartiers-sans-voitures/gand/" TargetMode="External"/><Relationship Id="rId9" Type="http://schemas.openxmlformats.org/officeDocument/2006/relationships/hyperlink" Target="https://rue-avenir.ch/themes/quartiers-sans-voitures/milan/ztl-area-peage-urbain/" TargetMode="External"/><Relationship Id="rId10" Type="http://schemas.openxmlformats.org/officeDocument/2006/relationships/hyperlink" Target="https://rue-avenir.ch/themes/quartiers-sans-voitures/louvain-leuven/" TargetMode="External"/><Relationship Id="rId11" Type="http://schemas.openxmlformats.org/officeDocument/2006/relationships/hyperlink" Target="https://rue-avenir.ch/themes/quartiers-sans-voitures/londres-zone-environnementale/" TargetMode="External"/><Relationship Id="rId12" Type="http://schemas.openxmlformats.org/officeDocument/2006/relationships/hyperlink" Target="https://rue-avenir.ch/themes/quartiers-sans-voitures/londres/" TargetMode="External"/><Relationship Id="rId13" Type="http://schemas.openxmlformats.org/officeDocument/2006/relationships/hyperlink" Target="https://rue-avenir.ch/themes/quartiers-sans-voitures/ljubljana/" TargetMode="External"/><Relationship Id="rId14" Type="http://schemas.openxmlformats.org/officeDocument/2006/relationships/hyperlink" Target="https://rue-avenir.ch/themes/quartiers-sans-voitures/revolution-sans-voiture/" TargetMode="External"/><Relationship Id="rId15" Type="http://schemas.openxmlformats.org/officeDocument/2006/relationships/hyperlink" Target="https://www.ruedelavenir.com/rencontres/la-moderation-de-la-circulation-en-europe-04-04-14-paris/" TargetMode="External"/><Relationship Id="rId16" Type="http://schemas.openxmlformats.org/officeDocument/2006/relationships/hyperlink" Target="https://www.ruedelavenir.com/actualites/histoire-de-lapaisement-de-la-circulation-en-europe-nouvelle-publication-rue-de-lavenir/" TargetMode="External"/><Relationship Id="rId17" Type="http://schemas.openxmlformats.org/officeDocument/2006/relationships/hyperlink" Target="https://rue-avenir.ch/themes/quartiers-sans-voitures/gand-vile-modele/" TargetMode="External"/><Relationship Id="rId18" Type="http://schemas.openxmlformats.org/officeDocument/2006/relationships/hyperlink" Target="https://rue-avenir.ch/themes/quartiers-sans-voitures/gand-vile-modele/les-rues-vivantes/" TargetMode="External"/><Relationship Id="rId19" Type="http://schemas.openxmlformats.org/officeDocument/2006/relationships/hyperlink" Target="https://www.youtube.com/watch?v=sEOA_Tcq2XA&amp;" TargetMode="External"/><Relationship Id="rId20" Type="http://schemas.openxmlformats.org/officeDocument/2006/relationships/hyperlink" Target="https://youtu.be/GgbIBIAFHXM" TargetMode="External"/><Relationship Id="rId21" Type="http://schemas.openxmlformats.org/officeDocument/2006/relationships/hyperlink" Target="https://rue-avenir.ch/themes/quartiers-sans-voitures/oslo/" TargetMode="External"/><Relationship Id="rId22" Type="http://schemas.openxmlformats.org/officeDocument/2006/relationships/hyperlink" Target="https://rue-avenir.ch/actualites/oslo-vers-la-vision-zero/" TargetMode="External"/><Relationship Id="rId23" Type="http://schemas.openxmlformats.org/officeDocument/2006/relationships/hyperlink" Target="https://youtu.be/SuboGpL3de4" TargetMode="External"/><Relationship Id="rId24" Type="http://schemas.openxmlformats.org/officeDocument/2006/relationships/hyperlink" Target="https://www.uvcw.be/formations/webinaires/2825" TargetMode="External"/><Relationship Id="rId25" Type="http://schemas.openxmlformats.org/officeDocument/2006/relationships/hyperlink" Target="https://cv.archives-ouvertes.fr/rachel-thomas" TargetMode="External"/><Relationship Id="rId26" Type="http://schemas.openxmlformats.org/officeDocument/2006/relationships/hyperlink" Target="https://www.cerema.fr/fr/actualites/mobilite-commerces-quels-enseignements-enquetes-deplacements" TargetMode="External"/><Relationship Id="rId27" Type="http://schemas.openxmlformats.org/officeDocument/2006/relationships/hyperlink" Target="https://blogs.alternatives-economiques.fr/chassignet/2019/12/12/commerces-de-proximite-en-finir-avec-le-dogme-du-no-parking-no-business" TargetMode="External"/><Relationship Id="rId28" Type="http://schemas.openxmlformats.org/officeDocument/2006/relationships/hyperlink" Target="https://www.cerema.fr/fr/centre-ressources/boutique/reussir-accessibilite-espaces-publics" TargetMode="External"/><Relationship Id="rId29" Type="http://schemas.openxmlformats.org/officeDocument/2006/relationships/hyperlink" Target="https://www.cerema.fr/fr/actualites/synthese-8e-ateliers-participatifs-du-reseau-referents" TargetMode="External"/><Relationship Id="rId30" Type="http://schemas.openxmlformats.org/officeDocument/2006/relationships/hyperlink" Target="http://www.accessibilite.gouv.fr/" TargetMode="External"/><Relationship Id="rId31" Type="http://schemas.openxmlformats.org/officeDocument/2006/relationships/hyperlink" Target="https://theconversation.com/pourquoi-supprimer-des-autoroutes-peut-reduire-les-embouteillages-171562" TargetMode="External"/><Relationship Id="rId32" Type="http://schemas.openxmlformats.org/officeDocument/2006/relationships/hyperlink" Target="https://www.lemonde.fr/blog/transports/2016/08/23/voitures-evaporees/" TargetMode="External"/><Relationship Id="rId33" Type="http://schemas.openxmlformats.org/officeDocument/2006/relationships/hyperlink" Target="https://rue-avenir.ch/themes/quartiers-sans-voitures/grande-bretagne-ltn/" TargetMode="External"/><Relationship Id="rId34" Type="http://schemas.openxmlformats.org/officeDocument/2006/relationships/hyperlink" Target="https://rue-avenir.ch/themes/quartiers-sans-voitures/ztl/" TargetMode="External"/><Relationship Id="rId35" Type="http://schemas.openxmlformats.org/officeDocument/2006/relationships/hyperlink" Target="https://rue-avenir.ch/themes/quartiers-sans-voitures/ztl/turin-torino/" TargetMode="External"/><Relationship Id="rId36" Type="http://schemas.openxmlformats.org/officeDocument/2006/relationships/hyperlink" Target="https://rue-avenir.ch/themes/quartiers-sans-voitures/ztl/ferrare-ferrrara/" TargetMode="External"/><Relationship Id="rId37" Type="http://schemas.openxmlformats.org/officeDocument/2006/relationships/hyperlink" Target="https://rue-avenir.ch/themes/quartiers-sans-voitures/ztl/padoue-padova/" TargetMode="External"/><Relationship Id="rId38" Type="http://schemas.openxmlformats.org/officeDocument/2006/relationships/hyperlink" Target="https://rue-avenir.ch/themes/quartiers-sans-voitures/utrecht-merwede/merwede-quartier-sans-voiture/" TargetMode="External"/><Relationship Id="rId39" Type="http://schemas.openxmlformats.org/officeDocument/2006/relationships/hyperlink" Target="https://rue-avenir.ch/themes/quartiers-sans-voitures/utrecht-merwede/" TargetMode="External"/><Relationship Id="rId40" Type="http://schemas.openxmlformats.org/officeDocument/2006/relationships/hyperlink" Target="https://rue-avenir.ch/themes/quartiers-sans-voitures/pays-bas/" TargetMode="External"/><Relationship Id="rId41" Type="http://schemas.openxmlformats.org/officeDocument/2006/relationships/hyperlink" Target="https://rue-avenir.ch/themes/quartiers-sans-voitures/amsterdam-helsimki/" TargetMode="External"/><Relationship Id="rId42" Type="http://schemas.openxmlformats.org/officeDocument/2006/relationships/hyperlink" Target="https://rue-avenir.ch/themes/quartiers-sans-voitures/vittoria-gasteiz/" TargetMode="External"/><Relationship Id="rId43" Type="http://schemas.openxmlformats.org/officeDocument/2006/relationships/hyperlink" Target="https://youtu.be/h-N-HkejAmk" TargetMode="External"/><Relationship Id="rId44" Type="http://schemas.openxmlformats.org/officeDocument/2006/relationships/hyperlink" Target="https://rue-avenir.ch/themes/quartiers-sans-voitures/barcelona/" TargetMode="External"/><Relationship Id="rId45" Type="http://schemas.openxmlformats.org/officeDocument/2006/relationships/hyperlink" Target="https://rue-avenir.ch/themes/quartiers-sans-voitures/barcelona/quartier-sans-voiture/" TargetMode="External"/><Relationship Id="rId46" Type="http://schemas.openxmlformats.org/officeDocument/2006/relationships/hyperlink" Target="https://rue-avenir.ch/themes/quartiers-sans-voitures/barcelona/quartier-sans-voiture/gracia/" TargetMode="External"/><Relationship Id="rId47" Type="http://schemas.openxmlformats.org/officeDocument/2006/relationships/hyperlink" Target="https://rue-avenir.ch/themes/quartiers-sans-voitures/barcelona/superilots-sans-voiture/" TargetMode="External"/><Relationship Id="rId48" Type="http://schemas.openxmlformats.org/officeDocument/2006/relationships/hyperlink" Target="https://rue-avenir.ch/themes/rues-apaisees/quartiers-sans-voitures/barcelona/superilot-geant/" TargetMode="External"/><Relationship Id="rId49" Type="http://schemas.openxmlformats.org/officeDocument/2006/relationships/hyperlink" Target="https://youtu.be/jq2yd4QgL5I" TargetMode="External"/><Relationship Id="rId50" Type="http://schemas.openxmlformats.org/officeDocument/2006/relationships/hyperlink" Target="https://rue-avenir.ch/themes/quartiers-sans-voitures/pays-bas/" TargetMode="External"/><Relationship Id="rId51" Type="http://schemas.openxmlformats.org/officeDocument/2006/relationships/hyperlink" Target="https://youtu.be/Okb63flApDY" TargetMode="External"/><Relationship Id="rId52" Type="http://schemas.openxmlformats.org/officeDocument/2006/relationships/hyperlink" Target="https://www.cerema.fr/fr/actualites/rapport-aires-pietonnes-faut-il-controler-acces-vehicules" TargetMode="External"/><Relationship Id="rId53" Type="http://schemas.openxmlformats.org/officeDocument/2006/relationships/hyperlink" Target="https://mobilite-mobiliteit.brussels/fr/good-move" TargetMode="External"/><Relationship Id="rId54" Type="http://schemas.openxmlformats.org/officeDocument/2006/relationships/hyperlink" Target="https://goodmove.1030.be/" TargetMode="External"/><Relationship Id="rId55" Type="http://schemas.openxmlformats.org/officeDocument/2006/relationships/hyperlink" Target="https://mobilite-goodmove-mobiliteit.brussels/" TargetMode="External"/><Relationship Id="rId56" Type="http://schemas.openxmlformats.org/officeDocument/2006/relationships/hyperlink" Target="https://ville30.brussels/" TargetMode="External"/><Relationship Id="rId57" Type="http://schemas.openxmlformats.org/officeDocument/2006/relationships/hyperlink" Target="https://carfreemegacities.org/" TargetMode="External"/><Relationship Id="rId58" Type="http://schemas.openxmlformats.org/officeDocument/2006/relationships/hyperlink" Target="http://www.woonerfgoed.nl/bas/Internationaal_files/A_RUES_VIVRE_CHILDSTREET2 complet.pdf" TargetMode="External"/><Relationship Id="rId59" Type="http://schemas.openxmlformats.org/officeDocument/2006/relationships/hyperlink" Target="https://www.ruedelavenir.com/wp-content/uploads/2018/08/4ZonesderencontreRuePourLeJeuARouiller092017-1.pdf" TargetMode="External"/><Relationship Id="rId60" Type="http://schemas.openxmlformats.org/officeDocument/2006/relationships/hyperlink" Target="https://www.ruedelavenir.com/wp-content/uploads/2022/02/1_RuesReserveesAuJeu.pdf" TargetMode="External"/><Relationship Id="rId61" Type="http://schemas.openxmlformats.org/officeDocument/2006/relationships/hyperlink" Target="https://www.ruedelavenir.com/wp-content/uploads/2021/02/VilleEnfantFiche9EspaceJeu.pdf" TargetMode="External"/><Relationship Id="rId62" Type="http://schemas.openxmlformats.org/officeDocument/2006/relationships/hyperlink" Target="https://www.ruedelavenir.com/actualites/reconquerir-de-lespace-pour-le-jeu/" TargetMode="External"/><Relationship Id="rId63" Type="http://schemas.openxmlformats.org/officeDocument/2006/relationships/hyperlink" Target="https://www.ruedelavenir.com/actualites/reconquerir-de-lespace-pour-le-jeu/" TargetMode="External"/><Relationship Id="rId64" Type="http://schemas.openxmlformats.org/officeDocument/2006/relationships/hyperlink" Target="http://www.ruesauxenfants.com/" TargetMode="External"/><Relationship Id="rId65" Type="http://schemas.openxmlformats.org/officeDocument/2006/relationships/hyperlink" Target="https://www.ruedelavenir.com/wp-content/uploads/2022/02/CommuniqueARI-RAE_AvecGroupeAppui.pdf" TargetMode="External"/><Relationship Id="rId66" Type="http://schemas.openxmlformats.org/officeDocument/2006/relationships/hyperlink" Target="https://www.ruedelavenir.com/wp-content/uploads/2022/02/2.1_RuesScolairesSecuriteConvivialite.pdf" TargetMode="External"/><Relationship Id="rId67" Type="http://schemas.openxmlformats.org/officeDocument/2006/relationships/hyperlink" Target="https://www.cerema.fr/fr/actualites/1200-personnes-reunies-agir-abords-ecoles-plus-surs" TargetMode="External"/><Relationship Id="rId68" Type="http://schemas.openxmlformats.org/officeDocument/2006/relationships/hyperlink" Target="https://www.ruedelavenir.com/actualites/atelier-rue-de-lavenir-pour-la-fcpe-sur-la-securite-aux-abords-des-ecoles-16-decembre-2021/" TargetMode="External"/><Relationship Id="rId69" Type="http://schemas.openxmlformats.org/officeDocument/2006/relationships/hyperlink" Target="https://www.ruedelavenir.com/actualites/atelier-rue-de-lavenir-pour-la-fcpe-sur-la-securite-aux-abords-des-ecoles-16-decembre-2021/" TargetMode="External"/><Relationship Id="rId70" Type="http://schemas.openxmlformats.org/officeDocument/2006/relationships/hyperlink" Target="https://www.ruedelavenir.com/wp-content/uploads/2022/02/2.2_MobilisationContreLaPollution.pdf" TargetMode="External"/><Relationship Id="rId71" Type="http://schemas.openxmlformats.org/officeDocument/2006/relationships/hyperlink" Target="https://www.ruedelavenir.com/campagnes/les-rues-scolaires-on-a-tous-un-role-a-jouer/" TargetMode="External"/><Relationship Id="rId72" Type="http://schemas.openxmlformats.org/officeDocument/2006/relationships/hyperlink" Target="https://www.ruedelavenir.com/actualites/webinaire-sur-les-rues-scolaires-le-jeudi-14-octobre/" TargetMode="External"/><Relationship Id="rId73" Type="http://schemas.openxmlformats.org/officeDocument/2006/relationships/hyperlink" Target="https://www.ruedelavenir.com/wp-content/uploads/2022/02/3_RuesLibres.pdf" TargetMode="External"/><Relationship Id="rId74" Type="http://schemas.openxmlformats.org/officeDocument/2006/relationships/hyperlink" Target="https://rue-avenir.ch/themes/quartiers-sans-voitures/gand-vile-modele/les-rues-vivantes/" TargetMode="External"/><Relationship Id="rId75" Type="http://schemas.openxmlformats.org/officeDocument/2006/relationships/hyperlink" Target="https://www.eixamplerespira.com/" TargetMode="External"/><Relationship Id="rId76" Type="http://schemas.openxmlformats.org/officeDocument/2006/relationships/hyperlink" Target="https://www.revoltaescolar.cat/fr/" TargetMode="External"/><Relationship Id="rId77" Type="http://schemas.openxmlformats.org/officeDocument/2006/relationships/hyperlink" Target="https://www.ruedelavenir.com/wp-content/uploads/2022/01/ORLEANS_FCPE_AL_20211216.pdf" TargetMode="External"/><Relationship Id="rId78" Type="http://schemas.openxmlformats.org/officeDocument/2006/relationships/hyperlink" Target="https://drive.google.com/file/d/1Df51ODs7p_B2TAEoFL6PCie_4-TDzhDK/view" TargetMode="External"/><Relationship Id="rId79" Type="http://schemas.openxmlformats.org/officeDocument/2006/relationships/hyperlink" Target="https://ncloud5.zaclys.com/index.php/apps/files/?dir=/DEPOT%2520Webinaire%25203%25202/Webinaire%25203%25202/3%25202%2520Apr%25C3%25A8s-Midi%25201%2520Rues%2520pour%2520tous%2520Rues%2520scolaires%2520aux%2520enfants%2520libres.../3.3.4%2520Rues%2520libres%2520Quartiers%2520libres&amp;fileid=299068" TargetMode="External"/><Relationship Id="rId80" Type="http://schemas.openxmlformats.org/officeDocument/2006/relationships/hyperlink" Target="http://www.parkingday.fr/" TargetMode="External"/><Relationship Id="rId81" Type="http://schemas.openxmlformats.org/officeDocument/2006/relationships/hyperlink" Target="http://www.parkingday.fr/" TargetMode="External"/><Relationship Id="rId82" Type="http://schemas.openxmlformats.org/officeDocument/2006/relationships/hyperlink" Target="https://agenda.brussels/fr/article/les-projets-bruxelles-en-vacances" TargetMode="External"/><Relationship Id="rId83" Type="http://schemas.openxmlformats.org/officeDocument/2006/relationships/hyperlink" Target="https://agenda.brussels/fr/article/les-projets-bruxelles-en-vacances" TargetMode="External"/><Relationship Id="rId84" Type="http://schemas.openxmlformats.org/officeDocument/2006/relationships/hyperlink" Target="https://www.facebook.com/graphicdaystorino/videos/3516925374985484/" TargetMode="External"/><Relationship Id="rId85" Type="http://schemas.openxmlformats.org/officeDocument/2006/relationships/hyperlink" Target="https://www.comune.milano.it/aree-tematiche/quartieri/piano-quartieri/piazze-aperte/piazza-dergano" TargetMode="External"/><Relationship Id="rId86" Type="http://schemas.openxmlformats.org/officeDocument/2006/relationships/hyperlink" Target="https://cn.weforum.org/videos/21535-stockholm-is-replacing-parking-spaces-with-social-spaces-sdis21" TargetMode="External"/><Relationship Id="rId87" Type="http://schemas.openxmlformats.org/officeDocument/2006/relationships/hyperlink" Target="https://cerema.box.com/s/3a6oawnrdixnzxbf3sitim2hc956ch2t" TargetMode="External"/><Relationship Id="rId88" Type="http://schemas.openxmlformats.org/officeDocument/2006/relationships/hyperlink" Target="https://cerema.box.com/s/3a6oawnrdixnzxbf3sitim2hc956ch2t" TargetMode="External"/><Relationship Id="rId89" Type="http://schemas.openxmlformats.org/officeDocument/2006/relationships/hyperlink" Target="https://www.cerema.fr/fr/actualites/rendre-ville-plus-ludique-tous-retour-webinaire-cerema" TargetMode="External"/><Relationship Id="rId90" Type="http://schemas.openxmlformats.org/officeDocument/2006/relationships/hyperlink" Target="https://www.cerema.fr/fr/actualites/rendre-ville-plus-ludique-tous-retour-webinaire-cerema" TargetMode="External"/><Relationship Id="rId91" Type="http://schemas.openxmlformats.org/officeDocument/2006/relationships/hyperlink" Target="https://cerema.box.com/s/rhgzcpftsvztk5flmfiquxlg3wk7wnue" TargetMode="External"/><Relationship Id="rId92" Type="http://schemas.openxmlformats.org/officeDocument/2006/relationships/hyperlink" Target="https://cerema.box.com/s/rhgzcpftsvztk5flmfiquxlg3wk7wnue" TargetMode="External"/><Relationship Id="rId93" Type="http://schemas.openxmlformats.org/officeDocument/2006/relationships/hyperlink" Target="https://agence-cohesion-territoires.gouv.fr/guide-design-actif-749" TargetMode="External"/><Relationship Id="rId94" Type="http://schemas.openxmlformats.org/officeDocument/2006/relationships/hyperlink" Target="https://agence-cohesion-territoires.gouv.fr/guide-design-actif-749" TargetMode="External"/><Relationship Id="rId95" Type="http://schemas.openxmlformats.org/officeDocument/2006/relationships/hyperlink" Target="https://www.cerema.fr/fr/actualites/citoyen-fabrique-espace-public-zoom-initiatives-citoyennes" TargetMode="External"/><Relationship Id="rId96" Type="http://schemas.openxmlformats.org/officeDocument/2006/relationships/hyperlink" Target="https://rue-avenir.ch/themes/urbanisme-tactique/projets-legers/" TargetMode="External"/><Relationship Id="rId97" Type="http://schemas.openxmlformats.org/officeDocument/2006/relationships/hyperlink" Target="https://rue-avenir.ch/themes/urbanisme-tactique/projets-legers/" TargetMode="External"/><Relationship Id="rId98" Type="http://schemas.openxmlformats.org/officeDocument/2006/relationships/hyperlink" Target="https://enviedequartier.wordpress.com/" TargetMode="External"/><Relationship Id="rId99" Type="http://schemas.openxmlformats.org/officeDocument/2006/relationships/hyperlink" Target="https://vraimentvraiment.com/" TargetMode="External"/><Relationship Id="rId100" Type="http://schemas.openxmlformats.org/officeDocument/2006/relationships/header" Target="header1.xml"/><Relationship Id="rId101" Type="http://schemas.openxmlformats.org/officeDocument/2006/relationships/header" Target="header2.xml"/><Relationship Id="rId102" Type="http://schemas.openxmlformats.org/officeDocument/2006/relationships/footer" Target="footer1.xml"/><Relationship Id="rId103" Type="http://schemas.openxmlformats.org/officeDocument/2006/relationships/footer" Target="footer2.xml"/><Relationship Id="rId104" Type="http://schemas.openxmlformats.org/officeDocument/2006/relationships/numbering" Target="numbering.xml"/><Relationship Id="rId105" Type="http://schemas.openxmlformats.org/officeDocument/2006/relationships/fontTable" Target="fontTable.xml"/><Relationship Id="rId106" Type="http://schemas.openxmlformats.org/officeDocument/2006/relationships/settings" Target="settings.xml"/><Relationship Id="rId107" Type="http://schemas.openxmlformats.org/officeDocument/2006/relationships/theme" Target="theme/theme1.xml"/><Relationship Id="rId10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Gw95+EMpexfkSzRlv4cMbMyLOsg==">AMUW2mXweeMl4ddkAomQNEJtVEkWNFojGmkNu0ilygzFedo9MBQkMAGZmbYWb7zQsZcnF9ZY6s4mUa90DEaXex/GXUELdtNEMKaFV8dGuR0cOGovNsmoauPc5/7HlAZ1GrlG+cm6wjSa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LibreOffice/7.2.2.2$Windows_X86_64 LibreOffice_project/02b2acce88a210515b4a5bb2e46cbfb63fe97d56</Application>
  <AppVersion>15.0000</AppVersion>
  <Pages>8</Pages>
  <Words>1534</Words>
  <Characters>9785</Characters>
  <CharactersWithSpaces>11129</CharactersWithSpaces>
  <Paragraphs>184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2022-02-15T15:45:15Z</dcterms:created>
  <dc:creator/>
  <dc:description/>
  <dc:language>fr-FR</dc:language>
  <cp:lastModifiedBy/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